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6E1D" w14:textId="77777777" w:rsidR="00CE66D9" w:rsidRDefault="00CE66D9" w:rsidP="003B49C3">
      <w:pPr>
        <w:jc w:val="center"/>
        <w:rPr>
          <w:rFonts w:asciiTheme="minorHAnsi" w:eastAsia="Calibri" w:hAnsiTheme="minorHAnsi" w:cs="Arial"/>
          <w:b/>
          <w:bCs/>
          <w:color w:val="002060"/>
          <w:sz w:val="36"/>
          <w:szCs w:val="36"/>
        </w:rPr>
      </w:pPr>
    </w:p>
    <w:p w14:paraId="6ABD6984" w14:textId="5459C1D8" w:rsidR="003B49C3" w:rsidRPr="00D04DB8" w:rsidRDefault="003B49C3" w:rsidP="003B49C3">
      <w:pPr>
        <w:jc w:val="center"/>
        <w:rPr>
          <w:rFonts w:asciiTheme="minorHAnsi" w:hAnsiTheme="minorHAnsi" w:cstheme="minorHAnsi"/>
          <w:sz w:val="28"/>
          <w:szCs w:val="28"/>
        </w:rPr>
      </w:pPr>
      <w:r w:rsidRPr="00D04DB8">
        <w:rPr>
          <w:rFonts w:asciiTheme="minorHAnsi" w:eastAsia="Calibri" w:hAnsiTheme="minorHAnsi" w:cstheme="minorHAnsi"/>
          <w:b/>
          <w:bCs/>
          <w:color w:val="002060"/>
          <w:sz w:val="28"/>
          <w:szCs w:val="28"/>
        </w:rPr>
        <w:t>Middlesex County Netball Association Constitution</w:t>
      </w:r>
    </w:p>
    <w:p w14:paraId="3131DF5B" w14:textId="17CDCA8F" w:rsidR="00AC77A6" w:rsidRPr="00D04DB8" w:rsidRDefault="00AC77A6">
      <w:pPr>
        <w:rPr>
          <w:rFonts w:asciiTheme="minorHAnsi" w:hAnsiTheme="minorHAnsi" w:cstheme="minorHAnsi"/>
        </w:rPr>
      </w:pPr>
    </w:p>
    <w:p w14:paraId="4CE08E10" w14:textId="77777777" w:rsidR="00C4794A" w:rsidRPr="00D04DB8" w:rsidRDefault="00C4794A">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961"/>
      </w:tblGrid>
      <w:tr w:rsidR="003B49C3" w:rsidRPr="00D04DB8" w14:paraId="03590DB2" w14:textId="77777777" w:rsidTr="006F4B0C">
        <w:tc>
          <w:tcPr>
            <w:tcW w:w="3114" w:type="dxa"/>
          </w:tcPr>
          <w:p w14:paraId="2CD38B31" w14:textId="30E4BCC7" w:rsidR="003B49C3" w:rsidRPr="00D04DB8" w:rsidRDefault="003B49C3">
            <w:pPr>
              <w:rPr>
                <w:rFonts w:asciiTheme="minorHAnsi" w:hAnsiTheme="minorHAnsi" w:cstheme="minorHAnsi"/>
                <w:b/>
                <w:bCs/>
              </w:rPr>
            </w:pPr>
            <w:r w:rsidRPr="00D04DB8">
              <w:rPr>
                <w:rFonts w:asciiTheme="minorHAnsi" w:eastAsia="Calibri" w:hAnsiTheme="minorHAnsi" w:cstheme="minorHAnsi"/>
                <w:b/>
                <w:bCs/>
              </w:rPr>
              <w:t>Policy Name</w:t>
            </w:r>
          </w:p>
        </w:tc>
        <w:tc>
          <w:tcPr>
            <w:tcW w:w="6961" w:type="dxa"/>
          </w:tcPr>
          <w:p w14:paraId="4A8FA27A" w14:textId="00E30C7A" w:rsidR="003B49C3" w:rsidRPr="00D04DB8" w:rsidRDefault="003B49C3">
            <w:pPr>
              <w:rPr>
                <w:rFonts w:asciiTheme="minorHAnsi" w:hAnsiTheme="minorHAnsi" w:cstheme="minorHAnsi"/>
              </w:rPr>
            </w:pPr>
            <w:r w:rsidRPr="00D04DB8">
              <w:rPr>
                <w:rFonts w:asciiTheme="minorHAnsi" w:eastAsia="Calibri" w:hAnsiTheme="minorHAnsi" w:cstheme="minorHAnsi"/>
              </w:rPr>
              <w:t>Middlesex County Netball Association Constitution</w:t>
            </w:r>
          </w:p>
        </w:tc>
      </w:tr>
      <w:tr w:rsidR="003B49C3" w:rsidRPr="00D04DB8" w14:paraId="31767FD9" w14:textId="77777777" w:rsidTr="006F4B0C">
        <w:tc>
          <w:tcPr>
            <w:tcW w:w="3114" w:type="dxa"/>
          </w:tcPr>
          <w:p w14:paraId="0A6F244F" w14:textId="3E4C9F6C" w:rsidR="003B49C3" w:rsidRPr="00D04DB8" w:rsidRDefault="003B49C3">
            <w:pPr>
              <w:rPr>
                <w:rFonts w:asciiTheme="minorHAnsi" w:hAnsiTheme="minorHAnsi" w:cstheme="minorHAnsi"/>
                <w:b/>
                <w:bCs/>
              </w:rPr>
            </w:pPr>
            <w:r w:rsidRPr="00D04DB8">
              <w:rPr>
                <w:rFonts w:asciiTheme="minorHAnsi" w:eastAsia="Calibri" w:hAnsiTheme="minorHAnsi" w:cstheme="minorHAnsi"/>
                <w:b/>
                <w:bCs/>
              </w:rPr>
              <w:t>Responsible Officer</w:t>
            </w:r>
          </w:p>
        </w:tc>
        <w:tc>
          <w:tcPr>
            <w:tcW w:w="6961" w:type="dxa"/>
          </w:tcPr>
          <w:p w14:paraId="64D0987A" w14:textId="3776C794" w:rsidR="003B49C3" w:rsidRPr="00D04DB8" w:rsidRDefault="003B49C3">
            <w:pPr>
              <w:rPr>
                <w:rFonts w:asciiTheme="minorHAnsi" w:hAnsiTheme="minorHAnsi" w:cstheme="minorHAnsi"/>
              </w:rPr>
            </w:pPr>
            <w:r w:rsidRPr="00D04DB8">
              <w:rPr>
                <w:rFonts w:asciiTheme="minorHAnsi" w:eastAsia="Calibri" w:hAnsiTheme="minorHAnsi" w:cstheme="minorHAnsi"/>
              </w:rPr>
              <w:t>Chairperson</w:t>
            </w:r>
          </w:p>
        </w:tc>
      </w:tr>
      <w:tr w:rsidR="003B49C3" w:rsidRPr="00D04DB8" w14:paraId="7AA99C64" w14:textId="77777777" w:rsidTr="006F4B0C">
        <w:tc>
          <w:tcPr>
            <w:tcW w:w="3114" w:type="dxa"/>
            <w:vAlign w:val="bottom"/>
          </w:tcPr>
          <w:p w14:paraId="2A138784" w14:textId="2E47EEE2"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Group Owner</w:t>
            </w:r>
          </w:p>
        </w:tc>
        <w:tc>
          <w:tcPr>
            <w:tcW w:w="6961" w:type="dxa"/>
            <w:vAlign w:val="bottom"/>
          </w:tcPr>
          <w:p w14:paraId="4A42AB12" w14:textId="17E985D8" w:rsidR="003B49C3" w:rsidRPr="00D04DB8" w:rsidRDefault="003B49C3" w:rsidP="003B49C3">
            <w:pPr>
              <w:tabs>
                <w:tab w:val="left" w:pos="4128"/>
              </w:tabs>
              <w:rPr>
                <w:rFonts w:asciiTheme="minorHAnsi" w:hAnsiTheme="minorHAnsi" w:cstheme="minorHAnsi"/>
              </w:rPr>
            </w:pPr>
            <w:r w:rsidRPr="00D04DB8">
              <w:rPr>
                <w:rFonts w:asciiTheme="minorHAnsi" w:eastAsia="Calibri" w:hAnsiTheme="minorHAnsi" w:cstheme="minorHAnsi"/>
              </w:rPr>
              <w:t>Middlesex Management Committee</w:t>
            </w:r>
          </w:p>
        </w:tc>
      </w:tr>
      <w:tr w:rsidR="003B49C3" w:rsidRPr="00D04DB8" w14:paraId="02BB73B0" w14:textId="77777777" w:rsidTr="006F4B0C">
        <w:tc>
          <w:tcPr>
            <w:tcW w:w="3114" w:type="dxa"/>
          </w:tcPr>
          <w:p w14:paraId="57E193C6" w14:textId="215D6134"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Date created/modified</w:t>
            </w:r>
          </w:p>
        </w:tc>
        <w:tc>
          <w:tcPr>
            <w:tcW w:w="6961" w:type="dxa"/>
          </w:tcPr>
          <w:p w14:paraId="03EEFF0E" w14:textId="23C49BD2" w:rsidR="003B49C3" w:rsidRPr="00D04DB8" w:rsidRDefault="003B49C3" w:rsidP="003B49C3">
            <w:pPr>
              <w:rPr>
                <w:rFonts w:asciiTheme="minorHAnsi" w:hAnsiTheme="minorHAnsi" w:cstheme="minorHAnsi"/>
              </w:rPr>
            </w:pPr>
            <w:r w:rsidRPr="00D04DB8">
              <w:rPr>
                <w:rFonts w:asciiTheme="minorHAnsi" w:hAnsiTheme="minorHAnsi" w:cstheme="minorHAnsi"/>
              </w:rPr>
              <w:t>30/0</w:t>
            </w:r>
            <w:r w:rsidR="00A341A9">
              <w:rPr>
                <w:rFonts w:asciiTheme="minorHAnsi" w:hAnsiTheme="minorHAnsi" w:cstheme="minorHAnsi"/>
              </w:rPr>
              <w:t>6</w:t>
            </w:r>
            <w:r w:rsidRPr="00D04DB8">
              <w:rPr>
                <w:rFonts w:asciiTheme="minorHAnsi" w:hAnsiTheme="minorHAnsi" w:cstheme="minorHAnsi"/>
              </w:rPr>
              <w:t>/202</w:t>
            </w:r>
            <w:r w:rsidR="00A341A9">
              <w:rPr>
                <w:rFonts w:asciiTheme="minorHAnsi" w:hAnsiTheme="minorHAnsi" w:cstheme="minorHAnsi"/>
              </w:rPr>
              <w:t>2</w:t>
            </w:r>
          </w:p>
        </w:tc>
      </w:tr>
      <w:tr w:rsidR="003B49C3" w:rsidRPr="00D04DB8" w14:paraId="3C143BA5" w14:textId="77777777" w:rsidTr="006F4B0C">
        <w:tc>
          <w:tcPr>
            <w:tcW w:w="3114" w:type="dxa"/>
          </w:tcPr>
          <w:p w14:paraId="6C51D1DE" w14:textId="7790A50D"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Version</w:t>
            </w:r>
          </w:p>
        </w:tc>
        <w:tc>
          <w:tcPr>
            <w:tcW w:w="6961" w:type="dxa"/>
          </w:tcPr>
          <w:p w14:paraId="19ED34EE" w14:textId="0E2C7307" w:rsidR="003B49C3" w:rsidRPr="00D04DB8" w:rsidRDefault="000621E6" w:rsidP="003B49C3">
            <w:pPr>
              <w:rPr>
                <w:rFonts w:asciiTheme="minorHAnsi" w:hAnsiTheme="minorHAnsi" w:cstheme="minorHAnsi"/>
              </w:rPr>
            </w:pPr>
            <w:r>
              <w:rPr>
                <w:rFonts w:asciiTheme="minorHAnsi" w:hAnsiTheme="minorHAnsi" w:cstheme="minorHAnsi"/>
              </w:rPr>
              <w:t>1</w:t>
            </w:r>
            <w:r w:rsidR="003B49C3" w:rsidRPr="00D04DB8">
              <w:rPr>
                <w:rFonts w:asciiTheme="minorHAnsi" w:hAnsiTheme="minorHAnsi" w:cstheme="minorHAnsi"/>
              </w:rPr>
              <w:t>.</w:t>
            </w:r>
            <w:r w:rsidR="00A341A9">
              <w:rPr>
                <w:rFonts w:asciiTheme="minorHAnsi" w:hAnsiTheme="minorHAnsi" w:cstheme="minorHAnsi"/>
              </w:rPr>
              <w:t>1</w:t>
            </w:r>
          </w:p>
        </w:tc>
      </w:tr>
      <w:tr w:rsidR="003B49C3" w:rsidRPr="00D04DB8" w14:paraId="59DBB454" w14:textId="77777777" w:rsidTr="006F4B0C">
        <w:tc>
          <w:tcPr>
            <w:tcW w:w="3114" w:type="dxa"/>
          </w:tcPr>
          <w:p w14:paraId="6F40F0B8" w14:textId="6B422D03"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Review date</w:t>
            </w:r>
          </w:p>
        </w:tc>
        <w:tc>
          <w:tcPr>
            <w:tcW w:w="6961" w:type="dxa"/>
          </w:tcPr>
          <w:p w14:paraId="295FC37F" w14:textId="153B1BA2" w:rsidR="003B49C3" w:rsidRPr="00D04DB8" w:rsidRDefault="003B49C3" w:rsidP="003B49C3">
            <w:pPr>
              <w:rPr>
                <w:rFonts w:asciiTheme="minorHAnsi" w:hAnsiTheme="minorHAnsi" w:cstheme="minorHAnsi"/>
              </w:rPr>
            </w:pPr>
            <w:r w:rsidRPr="00D04DB8">
              <w:rPr>
                <w:rFonts w:asciiTheme="minorHAnsi" w:hAnsiTheme="minorHAnsi" w:cstheme="minorHAnsi"/>
              </w:rPr>
              <w:t>30/0</w:t>
            </w:r>
            <w:r w:rsidR="000621E6">
              <w:rPr>
                <w:rFonts w:asciiTheme="minorHAnsi" w:hAnsiTheme="minorHAnsi" w:cstheme="minorHAnsi"/>
              </w:rPr>
              <w:t>4</w:t>
            </w:r>
            <w:r w:rsidRPr="00D04DB8">
              <w:rPr>
                <w:rFonts w:asciiTheme="minorHAnsi" w:hAnsiTheme="minorHAnsi" w:cstheme="minorHAnsi"/>
              </w:rPr>
              <w:t>/202</w:t>
            </w:r>
            <w:r w:rsidR="000621E6">
              <w:rPr>
                <w:rFonts w:asciiTheme="minorHAnsi" w:hAnsiTheme="minorHAnsi" w:cstheme="minorHAnsi"/>
              </w:rPr>
              <w:t>3</w:t>
            </w:r>
          </w:p>
        </w:tc>
      </w:tr>
      <w:tr w:rsidR="003B49C3" w:rsidRPr="00D04DB8" w14:paraId="218DBBEA" w14:textId="77777777" w:rsidTr="006F4B0C">
        <w:tc>
          <w:tcPr>
            <w:tcW w:w="3114" w:type="dxa"/>
          </w:tcPr>
          <w:p w14:paraId="5CA1E882" w14:textId="34FB46E9"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Applicable for</w:t>
            </w:r>
          </w:p>
        </w:tc>
        <w:tc>
          <w:tcPr>
            <w:tcW w:w="6961" w:type="dxa"/>
          </w:tcPr>
          <w:p w14:paraId="4A61B5F1" w14:textId="75EE88D2" w:rsidR="003B49C3" w:rsidRPr="00D04DB8" w:rsidRDefault="003B49C3" w:rsidP="003B49C3">
            <w:pPr>
              <w:rPr>
                <w:rFonts w:asciiTheme="minorHAnsi" w:hAnsiTheme="minorHAnsi" w:cstheme="minorHAnsi"/>
              </w:rPr>
            </w:pPr>
            <w:r w:rsidRPr="00D04DB8">
              <w:rPr>
                <w:rFonts w:asciiTheme="minorHAnsi" w:hAnsiTheme="minorHAnsi" w:cstheme="minorHAnsi"/>
              </w:rPr>
              <w:t>This policy is mandatory.</w:t>
            </w:r>
          </w:p>
        </w:tc>
      </w:tr>
      <w:tr w:rsidR="003B49C3" w:rsidRPr="00D04DB8" w14:paraId="7B6EAF14" w14:textId="77777777" w:rsidTr="006F4B0C">
        <w:tc>
          <w:tcPr>
            <w:tcW w:w="3114" w:type="dxa"/>
          </w:tcPr>
          <w:p w14:paraId="556EBFEC" w14:textId="45899BBA"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Summary</w:t>
            </w:r>
          </w:p>
        </w:tc>
        <w:tc>
          <w:tcPr>
            <w:tcW w:w="6961" w:type="dxa"/>
          </w:tcPr>
          <w:p w14:paraId="01EFAC29" w14:textId="77777777" w:rsidR="007470F3" w:rsidRPr="00D04DB8" w:rsidRDefault="00990EA1" w:rsidP="003B49C3">
            <w:pPr>
              <w:rPr>
                <w:rFonts w:asciiTheme="minorHAnsi" w:hAnsiTheme="minorHAnsi" w:cstheme="minorHAnsi"/>
              </w:rPr>
            </w:pPr>
            <w:r w:rsidRPr="00D04DB8">
              <w:rPr>
                <w:rFonts w:asciiTheme="minorHAnsi" w:hAnsiTheme="minorHAnsi" w:cstheme="minorHAnsi"/>
              </w:rPr>
              <w:t>This policy provides information on MCNA’s Constitu</w:t>
            </w:r>
            <w:r w:rsidR="004C1350" w:rsidRPr="00D04DB8">
              <w:rPr>
                <w:rFonts w:asciiTheme="minorHAnsi" w:hAnsiTheme="minorHAnsi" w:cstheme="minorHAnsi"/>
              </w:rPr>
              <w:t>t</w:t>
            </w:r>
            <w:r w:rsidRPr="00D04DB8">
              <w:rPr>
                <w:rFonts w:asciiTheme="minorHAnsi" w:hAnsiTheme="minorHAnsi" w:cstheme="minorHAnsi"/>
              </w:rPr>
              <w:t xml:space="preserve">ion.  </w:t>
            </w:r>
          </w:p>
          <w:p w14:paraId="14C59841" w14:textId="5330606A" w:rsidR="003B49C3" w:rsidRPr="00D04DB8" w:rsidRDefault="00990EA1" w:rsidP="003B49C3">
            <w:pPr>
              <w:rPr>
                <w:rFonts w:asciiTheme="minorHAnsi" w:hAnsiTheme="minorHAnsi" w:cstheme="minorHAnsi"/>
              </w:rPr>
            </w:pPr>
            <w:r w:rsidRPr="00D04DB8">
              <w:rPr>
                <w:rFonts w:asciiTheme="minorHAnsi" w:hAnsiTheme="minorHAnsi" w:cstheme="minorHAnsi"/>
              </w:rPr>
              <w:t>A copy of this policy will be given to all MMC members upon their election/appoint</w:t>
            </w:r>
            <w:r w:rsidR="004C1350" w:rsidRPr="00D04DB8">
              <w:rPr>
                <w:rFonts w:asciiTheme="minorHAnsi" w:hAnsiTheme="minorHAnsi" w:cstheme="minorHAnsi"/>
              </w:rPr>
              <w:t>m</w:t>
            </w:r>
            <w:r w:rsidRPr="00D04DB8">
              <w:rPr>
                <w:rFonts w:asciiTheme="minorHAnsi" w:hAnsiTheme="minorHAnsi" w:cstheme="minorHAnsi"/>
              </w:rPr>
              <w:t>e</w:t>
            </w:r>
            <w:r w:rsidR="004C1350" w:rsidRPr="00D04DB8">
              <w:rPr>
                <w:rFonts w:asciiTheme="minorHAnsi" w:hAnsiTheme="minorHAnsi" w:cstheme="minorHAnsi"/>
              </w:rPr>
              <w:t>n</w:t>
            </w:r>
            <w:r w:rsidRPr="00D04DB8">
              <w:rPr>
                <w:rFonts w:asciiTheme="minorHAnsi" w:hAnsiTheme="minorHAnsi" w:cstheme="minorHAnsi"/>
              </w:rPr>
              <w:t>t and to all relevant volunteers as part of their induction.</w:t>
            </w:r>
          </w:p>
        </w:tc>
      </w:tr>
    </w:tbl>
    <w:p w14:paraId="33863709" w14:textId="2B34494E" w:rsidR="003B49C3" w:rsidRPr="00D04DB8" w:rsidRDefault="003B49C3">
      <w:pPr>
        <w:rPr>
          <w:rFonts w:asciiTheme="minorHAnsi" w:hAnsiTheme="minorHAnsi" w:cstheme="minorHAnsi"/>
        </w:rPr>
      </w:pPr>
    </w:p>
    <w:p w14:paraId="0FED0AE8" w14:textId="13C82A65" w:rsidR="00990EA1" w:rsidRPr="00D04DB8" w:rsidRDefault="00990EA1">
      <w:pPr>
        <w:rPr>
          <w:rFonts w:asciiTheme="minorHAnsi" w:hAnsiTheme="minorHAnsi" w:cstheme="minorHAnsi"/>
        </w:rPr>
      </w:pPr>
    </w:p>
    <w:p w14:paraId="010F1C71" w14:textId="3BC2D3EC" w:rsidR="00990EA1" w:rsidRPr="00D04DB8" w:rsidRDefault="00990EA1">
      <w:pPr>
        <w:rPr>
          <w:rFonts w:asciiTheme="minorHAnsi" w:hAnsiTheme="minorHAnsi" w:cstheme="minorHAnsi"/>
        </w:rPr>
      </w:pPr>
    </w:p>
    <w:p w14:paraId="3C810C46" w14:textId="4DFD3A00" w:rsidR="00990EA1" w:rsidRPr="00D04DB8" w:rsidRDefault="00990EA1" w:rsidP="00990EA1">
      <w:pPr>
        <w:rPr>
          <w:rFonts w:asciiTheme="minorHAnsi" w:eastAsia="Calibri" w:hAnsiTheme="minorHAnsi" w:cstheme="minorHAnsi"/>
          <w:b/>
          <w:bCs/>
          <w:color w:val="002060"/>
        </w:rPr>
      </w:pPr>
      <w:r w:rsidRPr="00D04DB8">
        <w:rPr>
          <w:rFonts w:asciiTheme="minorHAnsi" w:eastAsia="Calibri" w:hAnsiTheme="minorHAnsi" w:cstheme="minorHAnsi"/>
          <w:b/>
          <w:bCs/>
          <w:color w:val="002060"/>
        </w:rPr>
        <w:t>Version control</w:t>
      </w:r>
    </w:p>
    <w:p w14:paraId="4D0E64A3" w14:textId="77777777" w:rsidR="00D07392" w:rsidRPr="00D04DB8" w:rsidRDefault="00D07392" w:rsidP="00D07392">
      <w:pPr>
        <w:rPr>
          <w:rFonts w:asciiTheme="minorHAnsi" w:hAnsiTheme="minorHAnsi" w:cstheme="minorHAnsi"/>
        </w:rPr>
      </w:pPr>
      <w:r w:rsidRPr="00D04DB8">
        <w:rPr>
          <w:rFonts w:asciiTheme="minorHAnsi" w:eastAsia="Calibri" w:hAnsiTheme="minorHAnsi" w:cstheme="minorHAnsi"/>
        </w:rPr>
        <w:t>Version Control: MCNA Documents – Version Control Register</w:t>
      </w:r>
    </w:p>
    <w:p w14:paraId="06A6EE3E" w14:textId="77777777" w:rsidR="00D07392" w:rsidRPr="00D04DB8" w:rsidRDefault="00D07392" w:rsidP="00990EA1">
      <w:pPr>
        <w:rPr>
          <w:rFonts w:asciiTheme="minorHAnsi" w:hAnsiTheme="minorHAnsi" w:cstheme="minorHAnsi"/>
        </w:rPr>
      </w:pPr>
    </w:p>
    <w:tbl>
      <w:tblPr>
        <w:tblStyle w:val="TableGrid"/>
        <w:tblW w:w="0" w:type="auto"/>
        <w:tblLook w:val="04A0" w:firstRow="1" w:lastRow="0" w:firstColumn="1" w:lastColumn="0" w:noHBand="0" w:noVBand="1"/>
      </w:tblPr>
      <w:tblGrid>
        <w:gridCol w:w="3114"/>
        <w:gridCol w:w="5528"/>
        <w:gridCol w:w="1433"/>
      </w:tblGrid>
      <w:tr w:rsidR="008512E9" w:rsidRPr="00D04DB8" w14:paraId="29E10166" w14:textId="77777777" w:rsidTr="007470F3">
        <w:tc>
          <w:tcPr>
            <w:tcW w:w="3114" w:type="dxa"/>
          </w:tcPr>
          <w:p w14:paraId="3913288A" w14:textId="1AA9BB3C" w:rsidR="00990EA1" w:rsidRPr="00D04DB8" w:rsidRDefault="00990EA1">
            <w:pPr>
              <w:rPr>
                <w:rFonts w:asciiTheme="minorHAnsi" w:hAnsiTheme="minorHAnsi" w:cstheme="minorHAnsi"/>
                <w:b/>
                <w:bCs/>
              </w:rPr>
            </w:pPr>
            <w:r w:rsidRPr="00D04DB8">
              <w:rPr>
                <w:rFonts w:asciiTheme="minorHAnsi" w:hAnsiTheme="minorHAnsi" w:cstheme="minorHAnsi"/>
                <w:b/>
                <w:bCs/>
              </w:rPr>
              <w:t>Person Responsible</w:t>
            </w:r>
          </w:p>
        </w:tc>
        <w:tc>
          <w:tcPr>
            <w:tcW w:w="5528" w:type="dxa"/>
          </w:tcPr>
          <w:p w14:paraId="2F06F958" w14:textId="515C500F" w:rsidR="00990EA1" w:rsidRPr="00D04DB8" w:rsidRDefault="00990EA1">
            <w:pPr>
              <w:rPr>
                <w:rFonts w:asciiTheme="minorHAnsi" w:hAnsiTheme="minorHAnsi" w:cstheme="minorHAnsi"/>
                <w:b/>
                <w:bCs/>
              </w:rPr>
            </w:pPr>
            <w:r w:rsidRPr="00D04DB8">
              <w:rPr>
                <w:rFonts w:asciiTheme="minorHAnsi" w:hAnsiTheme="minorHAnsi" w:cstheme="minorHAnsi"/>
                <w:b/>
                <w:bCs/>
              </w:rPr>
              <w:t>Version and Summary of Changes</w:t>
            </w:r>
          </w:p>
        </w:tc>
        <w:tc>
          <w:tcPr>
            <w:tcW w:w="1433" w:type="dxa"/>
          </w:tcPr>
          <w:p w14:paraId="39987C30" w14:textId="6191DFB4" w:rsidR="00990EA1" w:rsidRPr="00D04DB8" w:rsidRDefault="00990EA1">
            <w:pPr>
              <w:rPr>
                <w:rFonts w:asciiTheme="minorHAnsi" w:hAnsiTheme="minorHAnsi" w:cstheme="minorHAnsi"/>
                <w:b/>
                <w:bCs/>
              </w:rPr>
            </w:pPr>
            <w:r w:rsidRPr="00D04DB8">
              <w:rPr>
                <w:rFonts w:asciiTheme="minorHAnsi" w:hAnsiTheme="minorHAnsi" w:cstheme="minorHAnsi"/>
                <w:b/>
                <w:bCs/>
              </w:rPr>
              <w:t>Date</w:t>
            </w:r>
          </w:p>
        </w:tc>
      </w:tr>
      <w:tr w:rsidR="00990EA1" w:rsidRPr="00D04DB8" w14:paraId="066038EB" w14:textId="77777777" w:rsidTr="007470F3">
        <w:tc>
          <w:tcPr>
            <w:tcW w:w="3114" w:type="dxa"/>
          </w:tcPr>
          <w:p w14:paraId="37FF763B" w14:textId="77777777" w:rsidR="00990EA1" w:rsidRPr="00D04DB8" w:rsidRDefault="00990EA1">
            <w:pPr>
              <w:rPr>
                <w:rFonts w:asciiTheme="minorHAnsi" w:hAnsiTheme="minorHAnsi" w:cstheme="minorHAnsi"/>
              </w:rPr>
            </w:pPr>
          </w:p>
        </w:tc>
        <w:tc>
          <w:tcPr>
            <w:tcW w:w="5528" w:type="dxa"/>
          </w:tcPr>
          <w:p w14:paraId="5E67768B" w14:textId="68B5C98F" w:rsidR="00990EA1" w:rsidRPr="00D04DB8" w:rsidRDefault="00990EA1">
            <w:pPr>
              <w:rPr>
                <w:rFonts w:asciiTheme="minorHAnsi" w:hAnsiTheme="minorHAnsi" w:cstheme="minorHAnsi"/>
              </w:rPr>
            </w:pPr>
            <w:r w:rsidRPr="00D04DB8">
              <w:rPr>
                <w:rFonts w:asciiTheme="minorHAnsi" w:hAnsiTheme="minorHAnsi" w:cstheme="minorHAnsi"/>
              </w:rPr>
              <w:t>Previous MCNA Constitution was last revised in 2013.</w:t>
            </w:r>
          </w:p>
        </w:tc>
        <w:tc>
          <w:tcPr>
            <w:tcW w:w="1433" w:type="dxa"/>
          </w:tcPr>
          <w:p w14:paraId="423BACC7" w14:textId="77777777" w:rsidR="00990EA1" w:rsidRPr="00D04DB8" w:rsidRDefault="00990EA1">
            <w:pPr>
              <w:rPr>
                <w:rFonts w:asciiTheme="minorHAnsi" w:hAnsiTheme="minorHAnsi" w:cstheme="minorHAnsi"/>
              </w:rPr>
            </w:pPr>
          </w:p>
        </w:tc>
      </w:tr>
      <w:tr w:rsidR="00990EA1" w:rsidRPr="00D04DB8" w14:paraId="16F7331D" w14:textId="77777777" w:rsidTr="007470F3">
        <w:tc>
          <w:tcPr>
            <w:tcW w:w="3114" w:type="dxa"/>
          </w:tcPr>
          <w:p w14:paraId="3474550E" w14:textId="0E998642" w:rsidR="00990EA1" w:rsidRPr="00D04DB8" w:rsidRDefault="00990EA1">
            <w:pPr>
              <w:rPr>
                <w:rFonts w:asciiTheme="minorHAnsi" w:hAnsiTheme="minorHAnsi" w:cstheme="minorHAnsi"/>
              </w:rPr>
            </w:pPr>
            <w:r w:rsidRPr="00D04DB8">
              <w:rPr>
                <w:rFonts w:asciiTheme="minorHAnsi" w:hAnsiTheme="minorHAnsi" w:cstheme="minorHAnsi"/>
              </w:rPr>
              <w:t>Anber Derrien</w:t>
            </w:r>
            <w:r w:rsidR="00C34884" w:rsidRPr="00D04DB8">
              <w:rPr>
                <w:rFonts w:asciiTheme="minorHAnsi" w:hAnsiTheme="minorHAnsi" w:cstheme="minorHAnsi"/>
              </w:rPr>
              <w:t xml:space="preserve"> &amp; Jenny Harrold</w:t>
            </w:r>
          </w:p>
        </w:tc>
        <w:tc>
          <w:tcPr>
            <w:tcW w:w="5528" w:type="dxa"/>
          </w:tcPr>
          <w:p w14:paraId="6DEFD113" w14:textId="3A21B017" w:rsidR="00990EA1" w:rsidRPr="00D04DB8" w:rsidRDefault="00990EA1">
            <w:pPr>
              <w:rPr>
                <w:rFonts w:asciiTheme="minorHAnsi" w:hAnsiTheme="minorHAnsi" w:cstheme="minorHAnsi"/>
              </w:rPr>
            </w:pPr>
            <w:r w:rsidRPr="00D04DB8">
              <w:rPr>
                <w:rFonts w:asciiTheme="minorHAnsi" w:hAnsiTheme="minorHAnsi" w:cstheme="minorHAnsi"/>
              </w:rPr>
              <w:t>First Version in new format following management committee review with thanks to Kent Netball for sharing pro-f</w:t>
            </w:r>
            <w:r w:rsidR="004C1350" w:rsidRPr="00D04DB8">
              <w:rPr>
                <w:rFonts w:asciiTheme="minorHAnsi" w:hAnsiTheme="minorHAnsi" w:cstheme="minorHAnsi"/>
              </w:rPr>
              <w:t>or</w:t>
            </w:r>
            <w:r w:rsidRPr="00D04DB8">
              <w:rPr>
                <w:rFonts w:asciiTheme="minorHAnsi" w:hAnsiTheme="minorHAnsi" w:cstheme="minorHAnsi"/>
              </w:rPr>
              <w:t>ma.</w:t>
            </w:r>
          </w:p>
        </w:tc>
        <w:tc>
          <w:tcPr>
            <w:tcW w:w="1433" w:type="dxa"/>
          </w:tcPr>
          <w:p w14:paraId="2434C1B0" w14:textId="123BFD2B" w:rsidR="00990EA1" w:rsidRPr="00D04DB8" w:rsidRDefault="00990EA1">
            <w:pPr>
              <w:rPr>
                <w:rFonts w:asciiTheme="minorHAnsi" w:hAnsiTheme="minorHAnsi" w:cstheme="minorHAnsi"/>
              </w:rPr>
            </w:pPr>
            <w:r w:rsidRPr="00D04DB8">
              <w:rPr>
                <w:rFonts w:asciiTheme="minorHAnsi" w:hAnsiTheme="minorHAnsi" w:cstheme="minorHAnsi"/>
              </w:rPr>
              <w:t>30/04/2021</w:t>
            </w:r>
          </w:p>
        </w:tc>
      </w:tr>
      <w:tr w:rsidR="00A341A9" w:rsidRPr="00D04DB8" w14:paraId="2FB85272" w14:textId="77777777" w:rsidTr="007470F3">
        <w:tc>
          <w:tcPr>
            <w:tcW w:w="3114" w:type="dxa"/>
          </w:tcPr>
          <w:p w14:paraId="641A3164" w14:textId="6CD3B731" w:rsidR="00A341A9" w:rsidRDefault="00A341A9">
            <w:pPr>
              <w:rPr>
                <w:rFonts w:asciiTheme="minorHAnsi" w:hAnsiTheme="minorHAnsi" w:cstheme="minorHAnsi"/>
              </w:rPr>
            </w:pPr>
            <w:r>
              <w:rPr>
                <w:rFonts w:asciiTheme="minorHAnsi" w:hAnsiTheme="minorHAnsi" w:cstheme="minorHAnsi"/>
              </w:rPr>
              <w:t>Amber Derrien &amp; Jenny Harrold</w:t>
            </w:r>
          </w:p>
        </w:tc>
        <w:tc>
          <w:tcPr>
            <w:tcW w:w="5528" w:type="dxa"/>
          </w:tcPr>
          <w:p w14:paraId="5BE5BBF8" w14:textId="0FD900FC" w:rsidR="00A341A9" w:rsidRDefault="00A341A9">
            <w:pPr>
              <w:rPr>
                <w:rFonts w:asciiTheme="minorHAnsi" w:hAnsiTheme="minorHAnsi" w:cstheme="minorHAnsi"/>
              </w:rPr>
            </w:pPr>
            <w:r>
              <w:rPr>
                <w:rFonts w:asciiTheme="minorHAnsi" w:hAnsiTheme="minorHAnsi" w:cstheme="minorHAnsi"/>
              </w:rPr>
              <w:t>Revision for AGM to include EN details on disciplinary process/roles and amends to MMC roles required</w:t>
            </w:r>
          </w:p>
        </w:tc>
        <w:tc>
          <w:tcPr>
            <w:tcW w:w="1433" w:type="dxa"/>
          </w:tcPr>
          <w:p w14:paraId="1768EF7D" w14:textId="18000093" w:rsidR="00A341A9" w:rsidRDefault="00A341A9">
            <w:pPr>
              <w:rPr>
                <w:rFonts w:asciiTheme="minorHAnsi" w:hAnsiTheme="minorHAnsi" w:cstheme="minorHAnsi"/>
              </w:rPr>
            </w:pPr>
            <w:r>
              <w:rPr>
                <w:rFonts w:asciiTheme="minorHAnsi" w:hAnsiTheme="minorHAnsi" w:cstheme="minorHAnsi"/>
              </w:rPr>
              <w:t>08/06/2021</w:t>
            </w:r>
          </w:p>
        </w:tc>
      </w:tr>
      <w:tr w:rsidR="00990EA1" w:rsidRPr="00D04DB8" w14:paraId="757BC485" w14:textId="77777777" w:rsidTr="007470F3">
        <w:tc>
          <w:tcPr>
            <w:tcW w:w="3114" w:type="dxa"/>
          </w:tcPr>
          <w:p w14:paraId="24709F87" w14:textId="5E157038" w:rsidR="00990EA1" w:rsidRPr="00D04DB8" w:rsidRDefault="000621E6">
            <w:pPr>
              <w:rPr>
                <w:rFonts w:asciiTheme="minorHAnsi" w:hAnsiTheme="minorHAnsi" w:cstheme="minorHAnsi"/>
              </w:rPr>
            </w:pPr>
            <w:r>
              <w:rPr>
                <w:rFonts w:asciiTheme="minorHAnsi" w:hAnsiTheme="minorHAnsi" w:cstheme="minorHAnsi"/>
              </w:rPr>
              <w:t>Amber Derrien</w:t>
            </w:r>
          </w:p>
        </w:tc>
        <w:tc>
          <w:tcPr>
            <w:tcW w:w="5528" w:type="dxa"/>
          </w:tcPr>
          <w:p w14:paraId="0FA4B62B" w14:textId="2F67B2DF" w:rsidR="00990EA1" w:rsidRPr="00D04DB8" w:rsidRDefault="000621E6">
            <w:pPr>
              <w:rPr>
                <w:rFonts w:asciiTheme="minorHAnsi" w:hAnsiTheme="minorHAnsi" w:cstheme="minorHAnsi"/>
              </w:rPr>
            </w:pPr>
            <w:r>
              <w:rPr>
                <w:rFonts w:asciiTheme="minorHAnsi" w:hAnsiTheme="minorHAnsi" w:cstheme="minorHAnsi"/>
              </w:rPr>
              <w:t>No changes made for AGM June 2022</w:t>
            </w:r>
          </w:p>
        </w:tc>
        <w:tc>
          <w:tcPr>
            <w:tcW w:w="1433" w:type="dxa"/>
          </w:tcPr>
          <w:p w14:paraId="3CED44F8" w14:textId="4A687176" w:rsidR="00990EA1" w:rsidRPr="00D04DB8" w:rsidRDefault="000621E6">
            <w:pPr>
              <w:rPr>
                <w:rFonts w:asciiTheme="minorHAnsi" w:hAnsiTheme="minorHAnsi" w:cstheme="minorHAnsi"/>
              </w:rPr>
            </w:pPr>
            <w:r>
              <w:rPr>
                <w:rFonts w:asciiTheme="minorHAnsi" w:hAnsiTheme="minorHAnsi" w:cstheme="minorHAnsi"/>
              </w:rPr>
              <w:t>30/06/2022</w:t>
            </w:r>
          </w:p>
        </w:tc>
      </w:tr>
      <w:tr w:rsidR="00990EA1" w:rsidRPr="00D04DB8" w14:paraId="64D0CB97" w14:textId="77777777" w:rsidTr="007470F3">
        <w:tc>
          <w:tcPr>
            <w:tcW w:w="3114" w:type="dxa"/>
          </w:tcPr>
          <w:p w14:paraId="282F07C5" w14:textId="77777777" w:rsidR="00990EA1" w:rsidRPr="00D04DB8" w:rsidRDefault="00990EA1">
            <w:pPr>
              <w:rPr>
                <w:rFonts w:asciiTheme="minorHAnsi" w:hAnsiTheme="minorHAnsi" w:cstheme="minorHAnsi"/>
              </w:rPr>
            </w:pPr>
          </w:p>
        </w:tc>
        <w:tc>
          <w:tcPr>
            <w:tcW w:w="5528" w:type="dxa"/>
          </w:tcPr>
          <w:p w14:paraId="2F49E84F" w14:textId="77777777" w:rsidR="00990EA1" w:rsidRPr="00D04DB8" w:rsidRDefault="00990EA1">
            <w:pPr>
              <w:rPr>
                <w:rFonts w:asciiTheme="minorHAnsi" w:hAnsiTheme="minorHAnsi" w:cstheme="minorHAnsi"/>
              </w:rPr>
            </w:pPr>
          </w:p>
        </w:tc>
        <w:tc>
          <w:tcPr>
            <w:tcW w:w="1433" w:type="dxa"/>
          </w:tcPr>
          <w:p w14:paraId="4161ED13" w14:textId="77777777" w:rsidR="00990EA1" w:rsidRPr="00D04DB8" w:rsidRDefault="00990EA1">
            <w:pPr>
              <w:rPr>
                <w:rFonts w:asciiTheme="minorHAnsi" w:hAnsiTheme="minorHAnsi" w:cstheme="minorHAnsi"/>
              </w:rPr>
            </w:pPr>
          </w:p>
        </w:tc>
      </w:tr>
    </w:tbl>
    <w:p w14:paraId="3C48D968" w14:textId="237761D5" w:rsidR="00C4794A" w:rsidRPr="00D04DB8" w:rsidRDefault="00C4794A">
      <w:pPr>
        <w:rPr>
          <w:rFonts w:asciiTheme="minorHAnsi" w:hAnsiTheme="minorHAnsi" w:cstheme="minorHAnsi"/>
        </w:rPr>
      </w:pPr>
    </w:p>
    <w:p w14:paraId="35F0FD20" w14:textId="77777777" w:rsidR="00C4794A" w:rsidRPr="007470F3" w:rsidRDefault="00C4794A">
      <w:pPr>
        <w:rPr>
          <w:rFonts w:asciiTheme="minorHAnsi" w:hAnsiTheme="minorHAnsi" w:cs="Arial"/>
        </w:rPr>
      </w:pPr>
      <w:r w:rsidRPr="007470F3">
        <w:rPr>
          <w:rFonts w:asciiTheme="minorHAnsi" w:hAnsiTheme="minorHAnsi" w:cs="Arial"/>
        </w:rPr>
        <w:br w:type="page"/>
      </w:r>
    </w:p>
    <w:p w14:paraId="792B78CE" w14:textId="77777777" w:rsidR="00C4794A" w:rsidRPr="007470F3" w:rsidRDefault="00C4794A" w:rsidP="00C4794A">
      <w:pPr>
        <w:rPr>
          <w:rFonts w:asciiTheme="minorHAnsi" w:hAnsiTheme="minorHAnsi" w:cs="Arial"/>
          <w:sz w:val="20"/>
          <w:szCs w:val="20"/>
        </w:rPr>
      </w:pPr>
      <w:r w:rsidRPr="007470F3">
        <w:rPr>
          <w:rFonts w:asciiTheme="minorHAnsi" w:eastAsia="Calibri" w:hAnsiTheme="minorHAnsi" w:cs="Arial"/>
          <w:b/>
          <w:bCs/>
          <w:color w:val="002060"/>
          <w:sz w:val="28"/>
          <w:szCs w:val="28"/>
        </w:rPr>
        <w:lastRenderedPageBreak/>
        <w:t>Contents</w:t>
      </w:r>
    </w:p>
    <w:p w14:paraId="13C68248" w14:textId="77777777" w:rsidR="00C4794A" w:rsidRPr="00F76A5E" w:rsidRDefault="00C4794A" w:rsidP="00C4794A">
      <w:pPr>
        <w:spacing w:line="145" w:lineRule="exact"/>
        <w:rPr>
          <w:rFonts w:asciiTheme="minorHAnsi" w:hAnsiTheme="minorHAnsi" w:cs="Arial"/>
        </w:rPr>
      </w:pPr>
    </w:p>
    <w:p w14:paraId="4180B8FB" w14:textId="2CBF3392"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1.</w:t>
      </w:r>
      <w:r w:rsidRPr="00F76A5E">
        <w:rPr>
          <w:rFonts w:asciiTheme="minorHAnsi" w:eastAsia="Calibri" w:hAnsiTheme="minorHAnsi" w:cs="Arial"/>
        </w:rPr>
        <w:tab/>
      </w:r>
      <w:hyperlink w:anchor="Name">
        <w:r w:rsidRPr="00F76A5E">
          <w:rPr>
            <w:rFonts w:asciiTheme="minorHAnsi" w:eastAsia="Calibri" w:hAnsiTheme="minorHAnsi" w:cs="Arial"/>
          </w:rPr>
          <w:t>Name</w:t>
        </w:r>
      </w:hyperlink>
      <w:r w:rsidRPr="00F76A5E">
        <w:rPr>
          <w:rFonts w:asciiTheme="minorHAnsi" w:eastAsia="Calibri" w:hAnsiTheme="minorHAnsi" w:cs="Arial"/>
        </w:rPr>
        <w:tab/>
      </w:r>
      <w:hyperlink w:anchor="Name">
        <w:r w:rsidRPr="00F76A5E">
          <w:rPr>
            <w:rFonts w:asciiTheme="minorHAnsi" w:eastAsia="Calibri" w:hAnsiTheme="minorHAnsi" w:cs="Arial"/>
          </w:rPr>
          <w:t>3</w:t>
        </w:r>
      </w:hyperlink>
    </w:p>
    <w:p w14:paraId="02455133" w14:textId="77777777" w:rsidR="00C4794A" w:rsidRPr="00F76A5E" w:rsidRDefault="00C4794A" w:rsidP="00C4794A">
      <w:pPr>
        <w:spacing w:line="118" w:lineRule="exact"/>
        <w:rPr>
          <w:rFonts w:asciiTheme="minorHAnsi" w:hAnsiTheme="minorHAnsi" w:cs="Arial"/>
        </w:rPr>
      </w:pPr>
    </w:p>
    <w:p w14:paraId="3848C71A" w14:textId="0441A532"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2.</w:t>
      </w:r>
      <w:r w:rsidRPr="00F76A5E">
        <w:rPr>
          <w:rFonts w:asciiTheme="minorHAnsi" w:eastAsia="Calibri" w:hAnsiTheme="minorHAnsi" w:cs="Arial"/>
        </w:rPr>
        <w:tab/>
      </w:r>
      <w:hyperlink w:anchor="Vision">
        <w:r w:rsidRPr="00F76A5E">
          <w:rPr>
            <w:rFonts w:asciiTheme="minorHAnsi" w:eastAsia="Calibri" w:hAnsiTheme="minorHAnsi" w:cs="Arial"/>
          </w:rPr>
          <w:t>Vision and Mission Statement</w:t>
        </w:r>
      </w:hyperlink>
      <w:r w:rsidRPr="00F76A5E">
        <w:rPr>
          <w:rFonts w:asciiTheme="minorHAnsi" w:eastAsia="Calibri" w:hAnsiTheme="minorHAnsi" w:cs="Arial"/>
        </w:rPr>
        <w:tab/>
      </w:r>
      <w:hyperlink w:anchor="Vision">
        <w:r w:rsidRPr="00F76A5E">
          <w:rPr>
            <w:rFonts w:asciiTheme="minorHAnsi" w:eastAsia="Calibri" w:hAnsiTheme="minorHAnsi" w:cs="Arial"/>
          </w:rPr>
          <w:t>3</w:t>
        </w:r>
      </w:hyperlink>
    </w:p>
    <w:p w14:paraId="5B0B056A" w14:textId="77777777" w:rsidR="00C4794A" w:rsidRPr="00F76A5E" w:rsidRDefault="00C4794A" w:rsidP="00C4794A">
      <w:pPr>
        <w:spacing w:line="120" w:lineRule="exact"/>
        <w:rPr>
          <w:rFonts w:asciiTheme="minorHAnsi" w:hAnsiTheme="minorHAnsi" w:cs="Arial"/>
        </w:rPr>
      </w:pPr>
    </w:p>
    <w:p w14:paraId="50DBA39A" w14:textId="6EFF4F5F"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3.</w:t>
      </w:r>
      <w:r w:rsidRPr="00F76A5E">
        <w:rPr>
          <w:rFonts w:asciiTheme="minorHAnsi" w:eastAsia="Calibri" w:hAnsiTheme="minorHAnsi" w:cs="Arial"/>
        </w:rPr>
        <w:tab/>
      </w:r>
      <w:hyperlink w:anchor="Objects">
        <w:r w:rsidRPr="00F76A5E">
          <w:rPr>
            <w:rFonts w:asciiTheme="minorHAnsi" w:eastAsia="Calibri" w:hAnsiTheme="minorHAnsi" w:cs="Arial"/>
          </w:rPr>
          <w:t>Objects</w:t>
        </w:r>
      </w:hyperlink>
      <w:r w:rsidRPr="00F76A5E">
        <w:rPr>
          <w:rFonts w:asciiTheme="minorHAnsi" w:eastAsia="Calibri" w:hAnsiTheme="minorHAnsi" w:cs="Arial"/>
        </w:rPr>
        <w:tab/>
      </w:r>
      <w:hyperlink w:anchor="Objects">
        <w:r w:rsidRPr="00F76A5E">
          <w:rPr>
            <w:rFonts w:asciiTheme="minorHAnsi" w:eastAsia="Calibri" w:hAnsiTheme="minorHAnsi" w:cs="Arial"/>
          </w:rPr>
          <w:t>3</w:t>
        </w:r>
      </w:hyperlink>
    </w:p>
    <w:p w14:paraId="15201A99" w14:textId="77777777" w:rsidR="00C4794A" w:rsidRPr="00F76A5E" w:rsidRDefault="00C4794A" w:rsidP="00C4794A">
      <w:pPr>
        <w:spacing w:line="120" w:lineRule="exact"/>
        <w:rPr>
          <w:rFonts w:asciiTheme="minorHAnsi" w:hAnsiTheme="minorHAnsi" w:cs="Arial"/>
        </w:rPr>
      </w:pPr>
    </w:p>
    <w:p w14:paraId="0BA91649" w14:textId="2B550814"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4.</w:t>
      </w:r>
      <w:r w:rsidRPr="00F76A5E">
        <w:rPr>
          <w:rFonts w:asciiTheme="minorHAnsi" w:eastAsia="Calibri" w:hAnsiTheme="minorHAnsi" w:cs="Arial"/>
        </w:rPr>
        <w:tab/>
      </w:r>
      <w:hyperlink w:anchor="Jurisdiction">
        <w:r w:rsidRPr="00F76A5E">
          <w:rPr>
            <w:rFonts w:asciiTheme="minorHAnsi" w:eastAsia="Calibri" w:hAnsiTheme="minorHAnsi" w:cs="Arial"/>
          </w:rPr>
          <w:t>Jurisdiction</w:t>
        </w:r>
      </w:hyperlink>
      <w:r w:rsidRPr="00F76A5E">
        <w:rPr>
          <w:rFonts w:asciiTheme="minorHAnsi" w:eastAsia="Calibri" w:hAnsiTheme="minorHAnsi" w:cs="Arial"/>
        </w:rPr>
        <w:tab/>
      </w:r>
      <w:hyperlink w:anchor="Jurisdiction">
        <w:r w:rsidRPr="00F76A5E">
          <w:rPr>
            <w:rFonts w:asciiTheme="minorHAnsi" w:eastAsia="Calibri" w:hAnsiTheme="minorHAnsi" w:cs="Arial"/>
          </w:rPr>
          <w:t>4</w:t>
        </w:r>
      </w:hyperlink>
    </w:p>
    <w:p w14:paraId="70C8928F" w14:textId="77777777" w:rsidR="00C4794A" w:rsidRPr="00F76A5E" w:rsidRDefault="00C4794A" w:rsidP="00C4794A">
      <w:pPr>
        <w:spacing w:line="120" w:lineRule="exact"/>
        <w:rPr>
          <w:rFonts w:asciiTheme="minorHAnsi" w:hAnsiTheme="minorHAnsi" w:cs="Arial"/>
        </w:rPr>
      </w:pPr>
    </w:p>
    <w:p w14:paraId="59AB5FF3" w14:textId="4FCA94E1"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5.</w:t>
      </w:r>
      <w:r w:rsidRPr="00F76A5E">
        <w:rPr>
          <w:rFonts w:asciiTheme="minorHAnsi" w:eastAsia="Calibri" w:hAnsiTheme="minorHAnsi" w:cs="Arial"/>
        </w:rPr>
        <w:tab/>
      </w:r>
      <w:hyperlink w:anchor="Membership">
        <w:r w:rsidRPr="00F76A5E">
          <w:rPr>
            <w:rFonts w:asciiTheme="minorHAnsi" w:eastAsia="Calibri" w:hAnsiTheme="minorHAnsi" w:cs="Arial"/>
          </w:rPr>
          <w:t>Membership</w:t>
        </w:r>
      </w:hyperlink>
      <w:r w:rsidRPr="00F76A5E">
        <w:rPr>
          <w:rFonts w:asciiTheme="minorHAnsi" w:eastAsia="Calibri" w:hAnsiTheme="minorHAnsi" w:cs="Arial"/>
        </w:rPr>
        <w:tab/>
      </w:r>
      <w:hyperlink w:anchor="Membership">
        <w:r w:rsidRPr="00F76A5E">
          <w:rPr>
            <w:rFonts w:asciiTheme="minorHAnsi" w:eastAsia="Calibri" w:hAnsiTheme="minorHAnsi" w:cs="Arial"/>
          </w:rPr>
          <w:t>4</w:t>
        </w:r>
      </w:hyperlink>
    </w:p>
    <w:p w14:paraId="1E8CCB9D" w14:textId="77777777" w:rsidR="00C4794A" w:rsidRPr="00F76A5E" w:rsidRDefault="00C4794A" w:rsidP="00C4794A">
      <w:pPr>
        <w:spacing w:line="120" w:lineRule="exact"/>
        <w:rPr>
          <w:rFonts w:asciiTheme="minorHAnsi" w:hAnsiTheme="minorHAnsi" w:cs="Arial"/>
        </w:rPr>
      </w:pPr>
    </w:p>
    <w:p w14:paraId="1A6C13D0" w14:textId="3FE15024"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6.</w:t>
      </w:r>
      <w:r w:rsidRPr="00F76A5E">
        <w:rPr>
          <w:rFonts w:asciiTheme="minorHAnsi" w:eastAsia="Calibri" w:hAnsiTheme="minorHAnsi" w:cs="Arial"/>
        </w:rPr>
        <w:tab/>
      </w:r>
      <w:hyperlink w:anchor="page4">
        <w:r w:rsidRPr="00F76A5E">
          <w:rPr>
            <w:rFonts w:asciiTheme="minorHAnsi" w:eastAsia="Calibri" w:hAnsiTheme="minorHAnsi" w:cs="Arial"/>
          </w:rPr>
          <w:t>Middlesex Management Committee</w:t>
        </w:r>
      </w:hyperlink>
      <w:r w:rsidR="00A157FD" w:rsidRPr="00F76A5E">
        <w:rPr>
          <w:rFonts w:asciiTheme="minorHAnsi" w:eastAsia="Calibri" w:hAnsiTheme="minorHAnsi" w:cs="Arial"/>
        </w:rPr>
        <w:t xml:space="preserve"> </w:t>
      </w:r>
      <w:r w:rsidR="00D04DB8" w:rsidRPr="00F76A5E">
        <w:rPr>
          <w:rFonts w:asciiTheme="minorHAnsi" w:eastAsia="Calibri" w:hAnsiTheme="minorHAnsi" w:cs="Arial"/>
        </w:rPr>
        <w:t>(MMC)</w:t>
      </w:r>
      <w:r w:rsidR="00A157FD" w:rsidRPr="00F76A5E">
        <w:rPr>
          <w:rFonts w:asciiTheme="minorHAnsi" w:eastAsia="Calibri" w:hAnsiTheme="minorHAnsi" w:cs="Arial"/>
        </w:rPr>
        <w:t xml:space="preserve"> Administration</w:t>
      </w:r>
      <w:r w:rsidRPr="00F76A5E">
        <w:rPr>
          <w:rFonts w:asciiTheme="minorHAnsi" w:eastAsia="Calibri" w:hAnsiTheme="minorHAnsi" w:cs="Arial"/>
        </w:rPr>
        <w:tab/>
      </w:r>
      <w:hyperlink w:anchor="Administration">
        <w:r w:rsidRPr="00F76A5E">
          <w:rPr>
            <w:rFonts w:asciiTheme="minorHAnsi" w:eastAsia="Calibri" w:hAnsiTheme="minorHAnsi" w:cs="Arial"/>
          </w:rPr>
          <w:t>4</w:t>
        </w:r>
      </w:hyperlink>
    </w:p>
    <w:p w14:paraId="3F40DADE" w14:textId="77777777" w:rsidR="00C4794A" w:rsidRPr="00F76A5E" w:rsidRDefault="00C4794A" w:rsidP="00C4794A">
      <w:pPr>
        <w:spacing w:line="120" w:lineRule="exact"/>
        <w:rPr>
          <w:rFonts w:asciiTheme="minorHAnsi" w:hAnsiTheme="minorHAnsi" w:cs="Arial"/>
        </w:rPr>
      </w:pPr>
    </w:p>
    <w:p w14:paraId="36195B5A" w14:textId="2E82190D"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7.</w:t>
      </w:r>
      <w:r w:rsidRPr="00F76A5E">
        <w:rPr>
          <w:rFonts w:asciiTheme="minorHAnsi" w:eastAsia="Calibri" w:hAnsiTheme="minorHAnsi" w:cs="Arial"/>
        </w:rPr>
        <w:tab/>
      </w:r>
      <w:hyperlink w:anchor="Role">
        <w:r w:rsidRPr="00F76A5E">
          <w:rPr>
            <w:rFonts w:asciiTheme="minorHAnsi" w:eastAsia="Calibri" w:hAnsiTheme="minorHAnsi" w:cs="Arial"/>
          </w:rPr>
          <w:t>Role and Powers of the Middlesex Management Committee (MMC)</w:t>
        </w:r>
      </w:hyperlink>
      <w:r w:rsidRPr="00F76A5E">
        <w:rPr>
          <w:rFonts w:asciiTheme="minorHAnsi" w:eastAsia="Calibri" w:hAnsiTheme="minorHAnsi" w:cs="Arial"/>
        </w:rPr>
        <w:tab/>
      </w:r>
      <w:hyperlink w:anchor="Role">
        <w:r w:rsidR="00405720" w:rsidRPr="00F76A5E">
          <w:rPr>
            <w:rFonts w:asciiTheme="minorHAnsi" w:eastAsia="Calibri" w:hAnsiTheme="minorHAnsi" w:cs="Arial"/>
          </w:rPr>
          <w:t>8</w:t>
        </w:r>
      </w:hyperlink>
    </w:p>
    <w:p w14:paraId="05D26A55" w14:textId="77777777" w:rsidR="00C4794A" w:rsidRPr="00F76A5E" w:rsidRDefault="00C4794A" w:rsidP="00C4794A">
      <w:pPr>
        <w:spacing w:line="120" w:lineRule="exact"/>
        <w:rPr>
          <w:rFonts w:asciiTheme="minorHAnsi" w:hAnsiTheme="minorHAnsi" w:cs="Arial"/>
        </w:rPr>
      </w:pPr>
    </w:p>
    <w:p w14:paraId="74460229" w14:textId="2D1C75B6"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8.</w:t>
      </w:r>
      <w:r w:rsidRPr="00F76A5E">
        <w:rPr>
          <w:rFonts w:asciiTheme="minorHAnsi" w:eastAsia="Calibri" w:hAnsiTheme="minorHAnsi" w:cs="Arial"/>
        </w:rPr>
        <w:tab/>
      </w:r>
      <w:hyperlink w:anchor="page8">
        <w:r w:rsidRPr="00F76A5E">
          <w:rPr>
            <w:rFonts w:asciiTheme="minorHAnsi" w:eastAsia="Calibri" w:hAnsiTheme="minorHAnsi" w:cs="Arial"/>
          </w:rPr>
          <w:t>General Meetings of Middlesex County Netball</w:t>
        </w:r>
      </w:hyperlink>
      <w:r w:rsidRPr="00F76A5E">
        <w:rPr>
          <w:rFonts w:asciiTheme="minorHAnsi" w:eastAsia="Calibri" w:hAnsiTheme="minorHAnsi" w:cs="Arial"/>
        </w:rPr>
        <w:t xml:space="preserve"> Association</w:t>
      </w:r>
      <w:r w:rsidR="00D04DB8" w:rsidRPr="00F76A5E">
        <w:rPr>
          <w:rFonts w:asciiTheme="minorHAnsi" w:eastAsia="Calibri" w:hAnsiTheme="minorHAnsi" w:cs="Arial"/>
        </w:rPr>
        <w:t xml:space="preserve"> (MCNA)</w:t>
      </w:r>
      <w:r w:rsidRPr="00F76A5E">
        <w:rPr>
          <w:rFonts w:asciiTheme="minorHAnsi" w:eastAsia="Calibri" w:hAnsiTheme="minorHAnsi" w:cs="Arial"/>
        </w:rPr>
        <w:tab/>
      </w:r>
      <w:hyperlink w:anchor="General">
        <w:r w:rsidR="00405720" w:rsidRPr="00F76A5E">
          <w:rPr>
            <w:rFonts w:asciiTheme="minorHAnsi" w:eastAsia="Calibri" w:hAnsiTheme="minorHAnsi" w:cs="Arial"/>
          </w:rPr>
          <w:t>9</w:t>
        </w:r>
      </w:hyperlink>
    </w:p>
    <w:p w14:paraId="3CCDE371" w14:textId="77777777" w:rsidR="00C4794A" w:rsidRPr="00F76A5E" w:rsidRDefault="00C4794A" w:rsidP="00C4794A">
      <w:pPr>
        <w:spacing w:line="121" w:lineRule="exact"/>
        <w:rPr>
          <w:rFonts w:asciiTheme="minorHAnsi" w:hAnsiTheme="minorHAnsi" w:cs="Arial"/>
        </w:rPr>
      </w:pPr>
    </w:p>
    <w:p w14:paraId="419B4C54" w14:textId="04AE50C0" w:rsidR="00C4794A" w:rsidRPr="00F76A5E" w:rsidRDefault="00C4794A" w:rsidP="00C4794A">
      <w:pPr>
        <w:tabs>
          <w:tab w:val="left" w:pos="700"/>
          <w:tab w:val="left" w:leader="dot" w:pos="9400"/>
        </w:tabs>
        <w:ind w:left="360"/>
        <w:rPr>
          <w:rFonts w:asciiTheme="minorHAnsi" w:eastAsia="Calibri" w:hAnsiTheme="minorHAnsi" w:cs="Arial"/>
        </w:rPr>
      </w:pPr>
      <w:r w:rsidRPr="00F76A5E">
        <w:rPr>
          <w:rFonts w:asciiTheme="minorHAnsi" w:eastAsia="Calibri" w:hAnsiTheme="minorHAnsi" w:cs="Arial"/>
        </w:rPr>
        <w:t>9.</w:t>
      </w:r>
      <w:r w:rsidRPr="00F76A5E">
        <w:rPr>
          <w:rFonts w:asciiTheme="minorHAnsi" w:eastAsia="Calibri" w:hAnsiTheme="minorHAnsi" w:cs="Arial"/>
        </w:rPr>
        <w:tab/>
      </w:r>
      <w:hyperlink w:anchor="Notices">
        <w:r w:rsidRPr="00F76A5E">
          <w:rPr>
            <w:rFonts w:asciiTheme="minorHAnsi" w:eastAsia="Calibri" w:hAnsiTheme="minorHAnsi" w:cs="Arial"/>
          </w:rPr>
          <w:t>Notices</w:t>
        </w:r>
      </w:hyperlink>
      <w:r w:rsidRPr="00F76A5E">
        <w:rPr>
          <w:rFonts w:asciiTheme="minorHAnsi" w:eastAsia="Calibri" w:hAnsiTheme="minorHAnsi" w:cs="Arial"/>
        </w:rPr>
        <w:tab/>
      </w:r>
      <w:hyperlink w:anchor="Notices">
        <w:r w:rsidR="00405720" w:rsidRPr="00F76A5E">
          <w:rPr>
            <w:rFonts w:asciiTheme="minorHAnsi" w:eastAsia="Calibri" w:hAnsiTheme="minorHAnsi" w:cs="Arial"/>
          </w:rPr>
          <w:t>11</w:t>
        </w:r>
      </w:hyperlink>
    </w:p>
    <w:p w14:paraId="7DCC0A07" w14:textId="77777777" w:rsidR="00C4794A" w:rsidRPr="00F76A5E" w:rsidRDefault="00C4794A" w:rsidP="00C4794A">
      <w:pPr>
        <w:spacing w:line="120" w:lineRule="exact"/>
        <w:rPr>
          <w:rFonts w:asciiTheme="minorHAnsi" w:hAnsiTheme="minorHAnsi" w:cs="Arial"/>
        </w:rPr>
      </w:pPr>
    </w:p>
    <w:p w14:paraId="17A9B4BE" w14:textId="4E1696D4"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10. </w:t>
      </w:r>
      <w:hyperlink w:anchor="Accounting">
        <w:r w:rsidRPr="00F76A5E">
          <w:rPr>
            <w:rFonts w:asciiTheme="minorHAnsi" w:eastAsia="Calibri" w:hAnsiTheme="minorHAnsi" w:cs="Arial"/>
          </w:rPr>
          <w:t>Accounting Records and MMC Responsibilities</w:t>
        </w:r>
      </w:hyperlink>
      <w:r w:rsidRPr="00F76A5E">
        <w:rPr>
          <w:rFonts w:asciiTheme="minorHAnsi" w:eastAsia="Calibri" w:hAnsiTheme="minorHAnsi" w:cs="Arial"/>
        </w:rPr>
        <w:tab/>
      </w:r>
      <w:hyperlink w:anchor="Accounting">
        <w:r w:rsidR="00405720" w:rsidRPr="00F76A5E">
          <w:rPr>
            <w:rFonts w:asciiTheme="minorHAnsi" w:eastAsia="Calibri" w:hAnsiTheme="minorHAnsi" w:cs="Arial"/>
          </w:rPr>
          <w:t>11</w:t>
        </w:r>
      </w:hyperlink>
    </w:p>
    <w:p w14:paraId="64879CC9" w14:textId="77777777" w:rsidR="00C4794A" w:rsidRPr="00F76A5E" w:rsidRDefault="00C4794A" w:rsidP="00C4794A">
      <w:pPr>
        <w:spacing w:line="120" w:lineRule="exact"/>
        <w:rPr>
          <w:rFonts w:asciiTheme="minorHAnsi" w:hAnsiTheme="minorHAnsi" w:cs="Arial"/>
        </w:rPr>
      </w:pPr>
    </w:p>
    <w:p w14:paraId="4196BAF6" w14:textId="3386128E"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11. </w:t>
      </w:r>
      <w:hyperlink w:anchor="Indemnity">
        <w:r w:rsidRPr="00F76A5E">
          <w:rPr>
            <w:rFonts w:asciiTheme="minorHAnsi" w:eastAsia="Calibri" w:hAnsiTheme="minorHAnsi" w:cs="Arial"/>
          </w:rPr>
          <w:t>Indemnity</w:t>
        </w:r>
      </w:hyperlink>
      <w:r w:rsidRPr="00F76A5E">
        <w:rPr>
          <w:rFonts w:asciiTheme="minorHAnsi" w:eastAsia="Calibri" w:hAnsiTheme="minorHAnsi" w:cs="Arial"/>
        </w:rPr>
        <w:tab/>
      </w:r>
      <w:hyperlink w:anchor="Indemnity">
        <w:r w:rsidR="00405720" w:rsidRPr="00F76A5E">
          <w:rPr>
            <w:rFonts w:asciiTheme="minorHAnsi" w:eastAsia="Calibri" w:hAnsiTheme="minorHAnsi" w:cs="Arial"/>
          </w:rPr>
          <w:t>12</w:t>
        </w:r>
      </w:hyperlink>
    </w:p>
    <w:p w14:paraId="4E8F5771" w14:textId="77777777" w:rsidR="00C4794A" w:rsidRPr="00F76A5E" w:rsidRDefault="00C4794A" w:rsidP="00C4794A">
      <w:pPr>
        <w:spacing w:line="118" w:lineRule="exact"/>
        <w:rPr>
          <w:rFonts w:asciiTheme="minorHAnsi" w:hAnsiTheme="minorHAnsi" w:cs="Arial"/>
        </w:rPr>
      </w:pPr>
    </w:p>
    <w:p w14:paraId="6C1A6F5A" w14:textId="5A6ED74D"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12. </w:t>
      </w:r>
      <w:hyperlink w:anchor="Dispute">
        <w:r w:rsidRPr="00F76A5E">
          <w:rPr>
            <w:rFonts w:asciiTheme="minorHAnsi" w:eastAsia="Calibri" w:hAnsiTheme="minorHAnsi" w:cs="Arial"/>
          </w:rPr>
          <w:t>Dispute Resolutions</w:t>
        </w:r>
      </w:hyperlink>
      <w:r w:rsidRPr="00F76A5E">
        <w:rPr>
          <w:rFonts w:asciiTheme="minorHAnsi" w:eastAsia="Calibri" w:hAnsiTheme="minorHAnsi" w:cs="Arial"/>
        </w:rPr>
        <w:tab/>
      </w:r>
      <w:hyperlink w:anchor="Dispute">
        <w:r w:rsidR="00405720" w:rsidRPr="00F76A5E">
          <w:rPr>
            <w:rFonts w:asciiTheme="minorHAnsi" w:eastAsia="Calibri" w:hAnsiTheme="minorHAnsi" w:cs="Arial"/>
          </w:rPr>
          <w:t>12</w:t>
        </w:r>
      </w:hyperlink>
    </w:p>
    <w:p w14:paraId="4D2EBFB6" w14:textId="77777777" w:rsidR="00C4794A" w:rsidRPr="00F76A5E" w:rsidRDefault="00C4794A" w:rsidP="00C4794A">
      <w:pPr>
        <w:spacing w:line="120" w:lineRule="exact"/>
        <w:rPr>
          <w:rFonts w:asciiTheme="minorHAnsi" w:hAnsiTheme="minorHAnsi" w:cs="Arial"/>
        </w:rPr>
      </w:pPr>
    </w:p>
    <w:p w14:paraId="157D983D" w14:textId="4F2A71DA"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13. </w:t>
      </w:r>
      <w:hyperlink w:anchor="Complaints">
        <w:r w:rsidRPr="00F76A5E">
          <w:rPr>
            <w:rFonts w:asciiTheme="minorHAnsi" w:eastAsia="Calibri" w:hAnsiTheme="minorHAnsi" w:cs="Arial"/>
          </w:rPr>
          <w:t>Complaints and Disciplinary Powers</w:t>
        </w:r>
      </w:hyperlink>
      <w:r w:rsidRPr="00F76A5E">
        <w:rPr>
          <w:rFonts w:asciiTheme="minorHAnsi" w:eastAsia="Calibri" w:hAnsiTheme="minorHAnsi" w:cs="Arial"/>
        </w:rPr>
        <w:tab/>
      </w:r>
      <w:hyperlink w:anchor="Complaints">
        <w:r w:rsidR="00405720" w:rsidRPr="00F76A5E">
          <w:rPr>
            <w:rFonts w:asciiTheme="minorHAnsi" w:eastAsia="Calibri" w:hAnsiTheme="minorHAnsi" w:cs="Arial"/>
          </w:rPr>
          <w:t>12</w:t>
        </w:r>
      </w:hyperlink>
    </w:p>
    <w:p w14:paraId="0E461DF3" w14:textId="77777777" w:rsidR="00C4794A" w:rsidRPr="00F76A5E" w:rsidRDefault="00C4794A" w:rsidP="00C4794A">
      <w:pPr>
        <w:spacing w:line="120" w:lineRule="exact"/>
        <w:rPr>
          <w:rFonts w:asciiTheme="minorHAnsi" w:hAnsiTheme="minorHAnsi" w:cs="Arial"/>
        </w:rPr>
      </w:pPr>
    </w:p>
    <w:p w14:paraId="32F7B930" w14:textId="0B288C0C"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14. </w:t>
      </w:r>
      <w:hyperlink w:anchor="Dissolution">
        <w:r w:rsidRPr="00F76A5E">
          <w:rPr>
            <w:rFonts w:asciiTheme="minorHAnsi" w:eastAsia="Calibri" w:hAnsiTheme="minorHAnsi" w:cs="Arial"/>
          </w:rPr>
          <w:t>Dissolution</w:t>
        </w:r>
      </w:hyperlink>
      <w:r w:rsidRPr="00F76A5E">
        <w:rPr>
          <w:rFonts w:asciiTheme="minorHAnsi" w:eastAsia="Calibri" w:hAnsiTheme="minorHAnsi" w:cs="Arial"/>
        </w:rPr>
        <w:tab/>
      </w:r>
      <w:hyperlink w:anchor="Dissolution">
        <w:r w:rsidR="00405720" w:rsidRPr="00F76A5E">
          <w:rPr>
            <w:rFonts w:asciiTheme="minorHAnsi" w:eastAsia="Calibri" w:hAnsiTheme="minorHAnsi" w:cs="Arial"/>
          </w:rPr>
          <w:t>12</w:t>
        </w:r>
      </w:hyperlink>
    </w:p>
    <w:p w14:paraId="64882BF8" w14:textId="77777777" w:rsidR="00C4794A" w:rsidRPr="00F76A5E" w:rsidRDefault="00C4794A" w:rsidP="00C4794A">
      <w:pPr>
        <w:spacing w:line="120" w:lineRule="exact"/>
        <w:rPr>
          <w:rFonts w:asciiTheme="minorHAnsi" w:hAnsiTheme="minorHAnsi" w:cs="Arial"/>
        </w:rPr>
      </w:pPr>
    </w:p>
    <w:p w14:paraId="570BB883" w14:textId="5B2A4683"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15. </w:t>
      </w:r>
      <w:hyperlink w:anchor="Governing">
        <w:r w:rsidRPr="00F76A5E">
          <w:rPr>
            <w:rFonts w:asciiTheme="minorHAnsi" w:eastAsia="Calibri" w:hAnsiTheme="minorHAnsi" w:cs="Arial"/>
          </w:rPr>
          <w:t>Governing Law and Jurisdiction</w:t>
        </w:r>
      </w:hyperlink>
      <w:r w:rsidRPr="00F76A5E">
        <w:rPr>
          <w:rFonts w:asciiTheme="minorHAnsi" w:eastAsia="Calibri" w:hAnsiTheme="minorHAnsi" w:cs="Arial"/>
        </w:rPr>
        <w:tab/>
      </w:r>
      <w:hyperlink w:anchor="Governing">
        <w:r w:rsidR="00405720" w:rsidRPr="00F76A5E">
          <w:rPr>
            <w:rFonts w:asciiTheme="minorHAnsi" w:eastAsia="Calibri" w:hAnsiTheme="minorHAnsi" w:cs="Arial"/>
          </w:rPr>
          <w:t>13</w:t>
        </w:r>
      </w:hyperlink>
    </w:p>
    <w:p w14:paraId="77B2573F" w14:textId="77777777" w:rsidR="00C4794A" w:rsidRPr="00F76A5E" w:rsidRDefault="00C4794A" w:rsidP="00C4794A">
      <w:pPr>
        <w:spacing w:line="120" w:lineRule="exact"/>
        <w:rPr>
          <w:rFonts w:asciiTheme="minorHAnsi" w:hAnsiTheme="minorHAnsi" w:cs="Arial"/>
        </w:rPr>
      </w:pPr>
    </w:p>
    <w:p w14:paraId="0FCA0E0A" w14:textId="7DBA82CF"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16. </w:t>
      </w:r>
      <w:hyperlink w:anchor="Associated">
        <w:r w:rsidRPr="00F76A5E">
          <w:rPr>
            <w:rFonts w:asciiTheme="minorHAnsi" w:eastAsia="Calibri" w:hAnsiTheme="minorHAnsi" w:cs="Arial"/>
          </w:rPr>
          <w:t>Associated Documents</w:t>
        </w:r>
      </w:hyperlink>
      <w:r w:rsidRPr="00F76A5E">
        <w:rPr>
          <w:rFonts w:asciiTheme="minorHAnsi" w:eastAsia="Calibri" w:hAnsiTheme="minorHAnsi" w:cs="Arial"/>
        </w:rPr>
        <w:tab/>
      </w:r>
      <w:hyperlink w:anchor="Associated">
        <w:r w:rsidR="00405720" w:rsidRPr="00F76A5E">
          <w:rPr>
            <w:rFonts w:asciiTheme="minorHAnsi" w:eastAsia="Calibri" w:hAnsiTheme="minorHAnsi" w:cs="Arial"/>
          </w:rPr>
          <w:t>13</w:t>
        </w:r>
      </w:hyperlink>
    </w:p>
    <w:p w14:paraId="55895CBD" w14:textId="77777777" w:rsidR="00C4794A" w:rsidRPr="00F76A5E" w:rsidRDefault="00C4794A" w:rsidP="00C4794A">
      <w:pPr>
        <w:spacing w:line="121" w:lineRule="exact"/>
        <w:rPr>
          <w:rFonts w:asciiTheme="minorHAnsi" w:hAnsiTheme="minorHAnsi" w:cs="Arial"/>
        </w:rPr>
      </w:pPr>
    </w:p>
    <w:p w14:paraId="11B7A6F7" w14:textId="0FDCFD60"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17. </w:t>
      </w:r>
      <w:hyperlink w:anchor="Review">
        <w:r w:rsidRPr="00F76A5E">
          <w:rPr>
            <w:rFonts w:asciiTheme="minorHAnsi" w:eastAsia="Calibri" w:hAnsiTheme="minorHAnsi" w:cs="Arial"/>
          </w:rPr>
          <w:t>Review of the Constitution</w:t>
        </w:r>
      </w:hyperlink>
      <w:r w:rsidRPr="00F76A5E">
        <w:rPr>
          <w:rFonts w:asciiTheme="minorHAnsi" w:eastAsia="Calibri" w:hAnsiTheme="minorHAnsi" w:cs="Arial"/>
        </w:rPr>
        <w:tab/>
      </w:r>
      <w:hyperlink w:anchor="Review">
        <w:r w:rsidR="00405720" w:rsidRPr="00F76A5E">
          <w:rPr>
            <w:rFonts w:asciiTheme="minorHAnsi" w:eastAsia="Calibri" w:hAnsiTheme="minorHAnsi" w:cs="Arial"/>
          </w:rPr>
          <w:t>13</w:t>
        </w:r>
      </w:hyperlink>
    </w:p>
    <w:p w14:paraId="4D8CFF36" w14:textId="77777777" w:rsidR="00C4794A" w:rsidRPr="007470F3" w:rsidRDefault="00C4794A" w:rsidP="00C4794A">
      <w:pPr>
        <w:spacing w:line="200" w:lineRule="exact"/>
        <w:rPr>
          <w:rFonts w:asciiTheme="minorHAnsi" w:hAnsiTheme="minorHAnsi" w:cs="Arial"/>
          <w:sz w:val="20"/>
          <w:szCs w:val="20"/>
        </w:rPr>
      </w:pPr>
    </w:p>
    <w:p w14:paraId="35279E46" w14:textId="77777777" w:rsidR="00C4794A" w:rsidRPr="007470F3" w:rsidRDefault="00C4794A" w:rsidP="00C4794A">
      <w:pPr>
        <w:spacing w:line="200" w:lineRule="exact"/>
        <w:rPr>
          <w:rFonts w:asciiTheme="minorHAnsi" w:hAnsiTheme="minorHAnsi" w:cs="Arial"/>
          <w:sz w:val="20"/>
          <w:szCs w:val="20"/>
        </w:rPr>
      </w:pPr>
    </w:p>
    <w:p w14:paraId="0750025D" w14:textId="2273035B" w:rsidR="00990EA1" w:rsidRPr="00CE66D9" w:rsidRDefault="00CE66D9">
      <w:pPr>
        <w:rPr>
          <w:rFonts w:asciiTheme="minorHAnsi" w:eastAsia="Calibri" w:hAnsiTheme="minorHAnsi" w:cs="Arial"/>
          <w:b/>
          <w:bCs/>
          <w:color w:val="002060"/>
          <w:sz w:val="28"/>
          <w:szCs w:val="28"/>
        </w:rPr>
      </w:pPr>
      <w:r>
        <w:rPr>
          <w:rFonts w:asciiTheme="minorHAnsi" w:eastAsia="Calibri" w:hAnsiTheme="minorHAnsi" w:cs="Arial"/>
          <w:b/>
          <w:bCs/>
          <w:color w:val="002060"/>
          <w:sz w:val="28"/>
          <w:szCs w:val="28"/>
        </w:rPr>
        <w:t>Abbreviations</w:t>
      </w:r>
    </w:p>
    <w:p w14:paraId="308F97EA" w14:textId="0FC3BD3C" w:rsidR="00C4794A" w:rsidRPr="007470F3" w:rsidRDefault="00C4794A">
      <w:pPr>
        <w:rPr>
          <w:rFonts w:asciiTheme="minorHAnsi" w:hAnsiTheme="minorHAnsi"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953"/>
      </w:tblGrid>
      <w:tr w:rsidR="00C4794A" w:rsidRPr="007470F3" w14:paraId="321C58AD" w14:textId="77777777" w:rsidTr="006F4B0C">
        <w:tc>
          <w:tcPr>
            <w:tcW w:w="2122" w:type="dxa"/>
          </w:tcPr>
          <w:p w14:paraId="4922646C" w14:textId="4BC1623E" w:rsidR="00C4794A" w:rsidRPr="007470F3" w:rsidRDefault="00C4794A">
            <w:pPr>
              <w:rPr>
                <w:rFonts w:asciiTheme="minorHAnsi" w:hAnsiTheme="minorHAnsi" w:cs="Arial"/>
              </w:rPr>
            </w:pPr>
            <w:r w:rsidRPr="007470F3">
              <w:rPr>
                <w:rFonts w:asciiTheme="minorHAnsi" w:hAnsiTheme="minorHAnsi" w:cs="Arial"/>
              </w:rPr>
              <w:t>AGM</w:t>
            </w:r>
          </w:p>
        </w:tc>
        <w:tc>
          <w:tcPr>
            <w:tcW w:w="7953" w:type="dxa"/>
          </w:tcPr>
          <w:p w14:paraId="47736CA9" w14:textId="721C410C" w:rsidR="00C4794A" w:rsidRPr="007470F3" w:rsidRDefault="00C4794A">
            <w:pPr>
              <w:rPr>
                <w:rFonts w:asciiTheme="minorHAnsi" w:hAnsiTheme="minorHAnsi" w:cs="Arial"/>
              </w:rPr>
            </w:pPr>
            <w:r w:rsidRPr="007470F3">
              <w:rPr>
                <w:rFonts w:asciiTheme="minorHAnsi" w:hAnsiTheme="minorHAnsi" w:cs="Arial"/>
              </w:rPr>
              <w:t>Annual General Meeting</w:t>
            </w:r>
          </w:p>
        </w:tc>
      </w:tr>
      <w:tr w:rsidR="00C4794A" w:rsidRPr="007470F3" w14:paraId="3684ECF6" w14:textId="77777777" w:rsidTr="006F4B0C">
        <w:tc>
          <w:tcPr>
            <w:tcW w:w="2122" w:type="dxa"/>
          </w:tcPr>
          <w:p w14:paraId="11434A69" w14:textId="14CC90FC" w:rsidR="0097370D" w:rsidRDefault="0097370D">
            <w:pPr>
              <w:rPr>
                <w:rFonts w:asciiTheme="minorHAnsi" w:hAnsiTheme="minorHAnsi" w:cs="Arial"/>
              </w:rPr>
            </w:pPr>
            <w:r>
              <w:rPr>
                <w:rFonts w:asciiTheme="minorHAnsi" w:hAnsiTheme="minorHAnsi" w:cs="Arial"/>
              </w:rPr>
              <w:t>EGM</w:t>
            </w:r>
          </w:p>
          <w:p w14:paraId="0482B10E" w14:textId="52D00456" w:rsidR="00C4794A" w:rsidRPr="007470F3" w:rsidRDefault="00C4794A">
            <w:pPr>
              <w:rPr>
                <w:rFonts w:asciiTheme="minorHAnsi" w:hAnsiTheme="minorHAnsi" w:cs="Arial"/>
              </w:rPr>
            </w:pPr>
            <w:r w:rsidRPr="007470F3">
              <w:rPr>
                <w:rFonts w:asciiTheme="minorHAnsi" w:hAnsiTheme="minorHAnsi" w:cs="Arial"/>
              </w:rPr>
              <w:t>EN</w:t>
            </w:r>
          </w:p>
        </w:tc>
        <w:tc>
          <w:tcPr>
            <w:tcW w:w="7953" w:type="dxa"/>
          </w:tcPr>
          <w:p w14:paraId="1F756669" w14:textId="61F7C034" w:rsidR="0097370D" w:rsidRDefault="0097370D">
            <w:pPr>
              <w:rPr>
                <w:rFonts w:asciiTheme="minorHAnsi" w:hAnsiTheme="minorHAnsi" w:cs="Arial"/>
              </w:rPr>
            </w:pPr>
            <w:r>
              <w:rPr>
                <w:rFonts w:asciiTheme="minorHAnsi" w:hAnsiTheme="minorHAnsi" w:cs="Arial"/>
              </w:rPr>
              <w:t>Extraordinary General Meeting</w:t>
            </w:r>
          </w:p>
          <w:p w14:paraId="24CF0F26" w14:textId="5D8A5896" w:rsidR="00C4794A" w:rsidRPr="007470F3" w:rsidRDefault="00C4794A">
            <w:pPr>
              <w:rPr>
                <w:rFonts w:asciiTheme="minorHAnsi" w:hAnsiTheme="minorHAnsi" w:cs="Arial"/>
              </w:rPr>
            </w:pPr>
            <w:r w:rsidRPr="007470F3">
              <w:rPr>
                <w:rFonts w:asciiTheme="minorHAnsi" w:hAnsiTheme="minorHAnsi" w:cs="Arial"/>
              </w:rPr>
              <w:t>England Netball</w:t>
            </w:r>
          </w:p>
        </w:tc>
      </w:tr>
      <w:tr w:rsidR="00C4794A" w:rsidRPr="007470F3" w14:paraId="615C2CF8" w14:textId="77777777" w:rsidTr="006F4B0C">
        <w:tc>
          <w:tcPr>
            <w:tcW w:w="2122" w:type="dxa"/>
          </w:tcPr>
          <w:p w14:paraId="24837023" w14:textId="600C46B4" w:rsidR="00C4794A" w:rsidRPr="007470F3" w:rsidRDefault="00C4794A">
            <w:pPr>
              <w:rPr>
                <w:rFonts w:asciiTheme="minorHAnsi" w:hAnsiTheme="minorHAnsi" w:cs="Arial"/>
              </w:rPr>
            </w:pPr>
            <w:r w:rsidRPr="007470F3">
              <w:rPr>
                <w:rFonts w:asciiTheme="minorHAnsi" w:hAnsiTheme="minorHAnsi" w:cs="Arial"/>
              </w:rPr>
              <w:t>INF/IFNA</w:t>
            </w:r>
          </w:p>
        </w:tc>
        <w:tc>
          <w:tcPr>
            <w:tcW w:w="7953" w:type="dxa"/>
          </w:tcPr>
          <w:p w14:paraId="6171AF3A" w14:textId="6129881B" w:rsidR="00C4794A" w:rsidRPr="007470F3" w:rsidRDefault="00C4794A" w:rsidP="00C4794A">
            <w:pPr>
              <w:rPr>
                <w:rFonts w:asciiTheme="minorHAnsi" w:hAnsiTheme="minorHAnsi" w:cs="Arial"/>
                <w:sz w:val="20"/>
                <w:szCs w:val="20"/>
              </w:rPr>
            </w:pPr>
            <w:r w:rsidRPr="007470F3">
              <w:rPr>
                <w:rFonts w:asciiTheme="minorHAnsi" w:eastAsia="Calibri" w:hAnsiTheme="minorHAnsi" w:cs="Arial"/>
              </w:rPr>
              <w:t>The International Netball Federation (INF), formerly the International Federation</w:t>
            </w:r>
            <w:r w:rsidRPr="007470F3">
              <w:rPr>
                <w:rFonts w:asciiTheme="minorHAnsi" w:hAnsiTheme="minorHAnsi" w:cs="Arial"/>
              </w:rPr>
              <w:t xml:space="preserve"> </w:t>
            </w:r>
            <w:r w:rsidRPr="007470F3">
              <w:rPr>
                <w:rFonts w:asciiTheme="minorHAnsi" w:eastAsia="Calibri" w:hAnsiTheme="minorHAnsi" w:cs="Arial"/>
              </w:rPr>
              <w:t>of Netball Associations (IFNA), is the worldwide governing body for Netball</w:t>
            </w:r>
          </w:p>
        </w:tc>
      </w:tr>
      <w:tr w:rsidR="00C4794A" w:rsidRPr="007470F3" w14:paraId="5E4DD1E8" w14:textId="77777777" w:rsidTr="006F4B0C">
        <w:tc>
          <w:tcPr>
            <w:tcW w:w="2122" w:type="dxa"/>
          </w:tcPr>
          <w:p w14:paraId="28360B53" w14:textId="36F47775" w:rsidR="00C4794A" w:rsidRPr="007470F3" w:rsidRDefault="00C4794A">
            <w:pPr>
              <w:rPr>
                <w:rFonts w:asciiTheme="minorHAnsi" w:hAnsiTheme="minorHAnsi" w:cs="Arial"/>
              </w:rPr>
            </w:pPr>
            <w:r w:rsidRPr="007470F3">
              <w:rPr>
                <w:rFonts w:asciiTheme="minorHAnsi" w:hAnsiTheme="minorHAnsi" w:cs="Arial"/>
              </w:rPr>
              <w:t>MCNA</w:t>
            </w:r>
          </w:p>
        </w:tc>
        <w:tc>
          <w:tcPr>
            <w:tcW w:w="7953" w:type="dxa"/>
          </w:tcPr>
          <w:p w14:paraId="3C5D31D7" w14:textId="60BD76A5" w:rsidR="00C4794A" w:rsidRPr="007470F3" w:rsidRDefault="00C4794A">
            <w:pPr>
              <w:rPr>
                <w:rFonts w:asciiTheme="minorHAnsi" w:hAnsiTheme="minorHAnsi" w:cs="Arial"/>
              </w:rPr>
            </w:pPr>
            <w:r w:rsidRPr="007470F3">
              <w:rPr>
                <w:rFonts w:asciiTheme="minorHAnsi" w:hAnsiTheme="minorHAnsi" w:cs="Arial"/>
              </w:rPr>
              <w:t>Middlesex County Netball Association</w:t>
            </w:r>
          </w:p>
        </w:tc>
      </w:tr>
      <w:tr w:rsidR="00C4794A" w:rsidRPr="007470F3" w14:paraId="5F77230B" w14:textId="77777777" w:rsidTr="006F4B0C">
        <w:tc>
          <w:tcPr>
            <w:tcW w:w="2122" w:type="dxa"/>
          </w:tcPr>
          <w:p w14:paraId="6A7A9216" w14:textId="60139C78" w:rsidR="00C4794A" w:rsidRPr="007470F3" w:rsidRDefault="00C4794A">
            <w:pPr>
              <w:rPr>
                <w:rFonts w:asciiTheme="minorHAnsi" w:hAnsiTheme="minorHAnsi" w:cs="Arial"/>
              </w:rPr>
            </w:pPr>
            <w:r w:rsidRPr="007470F3">
              <w:rPr>
                <w:rFonts w:asciiTheme="minorHAnsi" w:hAnsiTheme="minorHAnsi" w:cs="Arial"/>
              </w:rPr>
              <w:t>MMC</w:t>
            </w:r>
          </w:p>
        </w:tc>
        <w:tc>
          <w:tcPr>
            <w:tcW w:w="7953" w:type="dxa"/>
          </w:tcPr>
          <w:p w14:paraId="7B4349E7" w14:textId="79B1C45B" w:rsidR="00C4794A" w:rsidRPr="007470F3" w:rsidRDefault="00C4794A">
            <w:pPr>
              <w:rPr>
                <w:rFonts w:asciiTheme="minorHAnsi" w:hAnsiTheme="minorHAnsi" w:cs="Arial"/>
              </w:rPr>
            </w:pPr>
            <w:r w:rsidRPr="007470F3">
              <w:rPr>
                <w:rFonts w:asciiTheme="minorHAnsi" w:hAnsiTheme="minorHAnsi" w:cs="Arial"/>
              </w:rPr>
              <w:t>Middlesex Management Committee</w:t>
            </w:r>
          </w:p>
        </w:tc>
      </w:tr>
      <w:tr w:rsidR="00C4794A" w:rsidRPr="007470F3" w14:paraId="06BEA6F0" w14:textId="77777777" w:rsidTr="006F4B0C">
        <w:tc>
          <w:tcPr>
            <w:tcW w:w="2122" w:type="dxa"/>
          </w:tcPr>
          <w:p w14:paraId="78884E36" w14:textId="2A002EA4" w:rsidR="00C4794A" w:rsidRPr="007470F3" w:rsidRDefault="00C4794A">
            <w:pPr>
              <w:rPr>
                <w:rFonts w:asciiTheme="minorHAnsi" w:hAnsiTheme="minorHAnsi" w:cs="Arial"/>
              </w:rPr>
            </w:pPr>
            <w:r w:rsidRPr="007470F3">
              <w:rPr>
                <w:rFonts w:asciiTheme="minorHAnsi" w:hAnsiTheme="minorHAnsi" w:cs="Arial"/>
              </w:rPr>
              <w:t>L&amp;SE</w:t>
            </w:r>
          </w:p>
        </w:tc>
        <w:tc>
          <w:tcPr>
            <w:tcW w:w="7953" w:type="dxa"/>
          </w:tcPr>
          <w:p w14:paraId="202D5911" w14:textId="42CFBC12" w:rsidR="00C4794A" w:rsidRPr="007470F3" w:rsidRDefault="00C4794A">
            <w:pPr>
              <w:rPr>
                <w:rFonts w:asciiTheme="minorHAnsi" w:hAnsiTheme="minorHAnsi" w:cs="Arial"/>
              </w:rPr>
            </w:pPr>
            <w:r w:rsidRPr="007470F3">
              <w:rPr>
                <w:rFonts w:asciiTheme="minorHAnsi" w:hAnsiTheme="minorHAnsi" w:cs="Arial"/>
              </w:rPr>
              <w:t>London and South East</w:t>
            </w:r>
          </w:p>
        </w:tc>
      </w:tr>
      <w:tr w:rsidR="00C4794A" w:rsidRPr="007470F3" w14:paraId="5A6A0C56" w14:textId="77777777" w:rsidTr="006F4B0C">
        <w:tc>
          <w:tcPr>
            <w:tcW w:w="2122" w:type="dxa"/>
          </w:tcPr>
          <w:p w14:paraId="5B16FCC8" w14:textId="429C6B39" w:rsidR="00C4794A" w:rsidRPr="007470F3" w:rsidRDefault="00C4794A">
            <w:pPr>
              <w:rPr>
                <w:rFonts w:asciiTheme="minorHAnsi" w:hAnsiTheme="minorHAnsi" w:cs="Arial"/>
              </w:rPr>
            </w:pPr>
            <w:r w:rsidRPr="007470F3">
              <w:rPr>
                <w:rFonts w:asciiTheme="minorHAnsi" w:hAnsiTheme="minorHAnsi" w:cs="Arial"/>
              </w:rPr>
              <w:t>RMB</w:t>
            </w:r>
          </w:p>
        </w:tc>
        <w:tc>
          <w:tcPr>
            <w:tcW w:w="7953" w:type="dxa"/>
          </w:tcPr>
          <w:p w14:paraId="1BEC7C52" w14:textId="1F6A5713" w:rsidR="00C4794A" w:rsidRPr="007470F3" w:rsidRDefault="00C4794A">
            <w:pPr>
              <w:rPr>
                <w:rFonts w:asciiTheme="minorHAnsi" w:hAnsiTheme="minorHAnsi" w:cs="Arial"/>
              </w:rPr>
            </w:pPr>
            <w:r w:rsidRPr="007470F3">
              <w:rPr>
                <w:rFonts w:asciiTheme="minorHAnsi" w:hAnsiTheme="minorHAnsi" w:cs="Arial"/>
              </w:rPr>
              <w:t>Regional Management Board</w:t>
            </w:r>
          </w:p>
        </w:tc>
      </w:tr>
    </w:tbl>
    <w:p w14:paraId="4D1C2D76" w14:textId="7C62356E" w:rsidR="007470F3" w:rsidRDefault="007470F3">
      <w:pPr>
        <w:rPr>
          <w:rFonts w:ascii="Arial" w:hAnsi="Arial" w:cs="Arial"/>
          <w:b/>
          <w:bCs/>
        </w:rPr>
      </w:pPr>
    </w:p>
    <w:p w14:paraId="7A3F47E0" w14:textId="77777777" w:rsidR="00B75F87" w:rsidRDefault="00B75F87">
      <w:pPr>
        <w:rPr>
          <w:rFonts w:ascii="Calibri" w:eastAsia="Calibri" w:hAnsi="Calibri" w:cs="Calibri"/>
          <w:b/>
          <w:bCs/>
          <w:color w:val="002060"/>
          <w:sz w:val="28"/>
          <w:szCs w:val="28"/>
        </w:rPr>
      </w:pPr>
      <w:r>
        <w:rPr>
          <w:rFonts w:ascii="Calibri" w:eastAsia="Calibri" w:hAnsi="Calibri" w:cs="Calibri"/>
          <w:b/>
          <w:bCs/>
          <w:color w:val="002060"/>
          <w:sz w:val="28"/>
          <w:szCs w:val="28"/>
        </w:rPr>
        <w:br w:type="page"/>
      </w:r>
    </w:p>
    <w:p w14:paraId="61B33A5E" w14:textId="0B37E455" w:rsidR="007470F3" w:rsidRPr="0077221D" w:rsidRDefault="007470F3" w:rsidP="00842014">
      <w:pPr>
        <w:numPr>
          <w:ilvl w:val="0"/>
          <w:numId w:val="1"/>
        </w:numPr>
        <w:tabs>
          <w:tab w:val="left" w:pos="907"/>
        </w:tabs>
        <w:ind w:left="907" w:hanging="907"/>
        <w:rPr>
          <w:rFonts w:ascii="Calibri" w:eastAsia="Calibri" w:hAnsi="Calibri" w:cs="Calibri"/>
          <w:b/>
          <w:bCs/>
          <w:color w:val="002060"/>
        </w:rPr>
      </w:pPr>
      <w:bookmarkStart w:id="0" w:name="Name"/>
      <w:r w:rsidRPr="0077221D">
        <w:rPr>
          <w:rFonts w:ascii="Calibri" w:eastAsia="Calibri" w:hAnsi="Calibri" w:cs="Calibri"/>
          <w:b/>
          <w:bCs/>
          <w:color w:val="002060"/>
        </w:rPr>
        <w:lastRenderedPageBreak/>
        <w:t>Name</w:t>
      </w:r>
    </w:p>
    <w:bookmarkEnd w:id="0"/>
    <w:p w14:paraId="33D31BD7" w14:textId="77777777" w:rsidR="007470F3" w:rsidRPr="0077221D" w:rsidRDefault="007470F3" w:rsidP="00842014">
      <w:pPr>
        <w:spacing w:line="119" w:lineRule="exact"/>
      </w:pPr>
    </w:p>
    <w:p w14:paraId="44DFCBF7" w14:textId="77777777" w:rsidR="007470F3" w:rsidRPr="0077221D" w:rsidRDefault="007470F3" w:rsidP="00842014">
      <w:pPr>
        <w:ind w:left="907"/>
      </w:pPr>
      <w:r w:rsidRPr="0077221D">
        <w:rPr>
          <w:rFonts w:ascii="Calibri" w:eastAsia="Calibri" w:hAnsi="Calibri" w:cs="Calibri"/>
        </w:rPr>
        <w:t>The County Association shall be called Middlesex County Netball Association (MCNA).</w:t>
      </w:r>
    </w:p>
    <w:p w14:paraId="58A099CC" w14:textId="77777777" w:rsidR="007470F3" w:rsidRPr="0077221D" w:rsidRDefault="007470F3" w:rsidP="00842014">
      <w:pPr>
        <w:spacing w:line="120" w:lineRule="exact"/>
        <w:rPr>
          <w:rFonts w:asciiTheme="minorHAnsi" w:hAnsiTheme="minorHAnsi" w:cstheme="minorHAnsi"/>
        </w:rPr>
      </w:pPr>
    </w:p>
    <w:p w14:paraId="2439037F" w14:textId="77777777" w:rsidR="007470F3" w:rsidRPr="0077221D" w:rsidRDefault="007470F3" w:rsidP="00842014">
      <w:pPr>
        <w:ind w:left="907"/>
      </w:pPr>
      <w:r w:rsidRPr="0077221D">
        <w:rPr>
          <w:rFonts w:ascii="Calibri" w:eastAsia="Calibri" w:hAnsi="Calibri" w:cs="Calibri"/>
        </w:rPr>
        <w:t>MCNA operates as an autonomous member body of the All England Netball Association (AENA/EN).</w:t>
      </w:r>
    </w:p>
    <w:p w14:paraId="3A47F78E" w14:textId="77777777" w:rsidR="007470F3" w:rsidRPr="0077221D" w:rsidRDefault="007470F3" w:rsidP="00842014">
      <w:pPr>
        <w:spacing w:line="169" w:lineRule="exact"/>
      </w:pPr>
    </w:p>
    <w:p w14:paraId="75F0C2F2" w14:textId="7031AF3B" w:rsidR="007470F3" w:rsidRPr="0077221D" w:rsidRDefault="007470F3" w:rsidP="00842014">
      <w:pPr>
        <w:spacing w:line="218" w:lineRule="auto"/>
        <w:ind w:left="907" w:right="140"/>
      </w:pPr>
      <w:r w:rsidRPr="0077221D">
        <w:rPr>
          <w:rFonts w:ascii="Calibri" w:eastAsia="Calibri" w:hAnsi="Calibri" w:cs="Calibri"/>
        </w:rPr>
        <w:t xml:space="preserve">This Constitution is the governing document of MCNA. It applies to all members of MCNA and provides the framework for the Middlesex Management Committee (MMC) and its </w:t>
      </w:r>
      <w:r w:rsidR="005C5280" w:rsidRPr="0077221D">
        <w:rPr>
          <w:rFonts w:ascii="Calibri" w:eastAsia="Calibri" w:hAnsi="Calibri" w:cs="Calibri"/>
        </w:rPr>
        <w:t>Technical Support Groups (TSG) and Working Groups (WG)</w:t>
      </w:r>
      <w:r w:rsidRPr="0077221D">
        <w:rPr>
          <w:rFonts w:ascii="Calibri" w:eastAsia="Calibri" w:hAnsi="Calibri" w:cs="Calibri"/>
        </w:rPr>
        <w:t>.</w:t>
      </w:r>
    </w:p>
    <w:p w14:paraId="3073BF3E" w14:textId="77777777" w:rsidR="007470F3" w:rsidRPr="0077221D" w:rsidRDefault="007470F3" w:rsidP="00842014">
      <w:pPr>
        <w:spacing w:line="390" w:lineRule="exact"/>
      </w:pPr>
    </w:p>
    <w:p w14:paraId="637C74C7" w14:textId="77777777" w:rsidR="007470F3" w:rsidRPr="0077221D" w:rsidRDefault="007470F3" w:rsidP="00BB5542">
      <w:pPr>
        <w:numPr>
          <w:ilvl w:val="0"/>
          <w:numId w:val="2"/>
        </w:numPr>
        <w:tabs>
          <w:tab w:val="left" w:pos="907"/>
        </w:tabs>
        <w:ind w:left="907" w:hanging="907"/>
        <w:rPr>
          <w:rFonts w:ascii="Calibri" w:eastAsia="Calibri" w:hAnsi="Calibri" w:cs="Calibri"/>
          <w:b/>
          <w:bCs/>
          <w:color w:val="002060"/>
        </w:rPr>
      </w:pPr>
      <w:bookmarkStart w:id="1" w:name="Vision"/>
      <w:r w:rsidRPr="0077221D">
        <w:rPr>
          <w:rFonts w:ascii="Calibri" w:eastAsia="Calibri" w:hAnsi="Calibri" w:cs="Calibri"/>
          <w:b/>
          <w:bCs/>
          <w:color w:val="002060"/>
        </w:rPr>
        <w:t>Vision and Mission Statement</w:t>
      </w:r>
    </w:p>
    <w:bookmarkEnd w:id="1"/>
    <w:p w14:paraId="3898EC88" w14:textId="77777777" w:rsidR="007470F3" w:rsidRPr="0077221D" w:rsidRDefault="007470F3" w:rsidP="00BB5542">
      <w:pPr>
        <w:spacing w:line="168" w:lineRule="exact"/>
      </w:pPr>
    </w:p>
    <w:p w14:paraId="2FE5BFFE" w14:textId="77777777" w:rsidR="00BB5542" w:rsidRDefault="007470F3" w:rsidP="00BB5542">
      <w:pPr>
        <w:tabs>
          <w:tab w:val="left" w:pos="887"/>
        </w:tabs>
        <w:spacing w:line="218" w:lineRule="auto"/>
        <w:ind w:left="907" w:right="720" w:hanging="904"/>
        <w:rPr>
          <w:rFonts w:asciiTheme="minorHAnsi" w:eastAsia="Calibri" w:hAnsiTheme="minorHAnsi" w:cs="Calibri"/>
        </w:rPr>
      </w:pPr>
      <w:r w:rsidRPr="0077221D">
        <w:rPr>
          <w:rFonts w:ascii="Calibri" w:eastAsia="Calibri" w:hAnsi="Calibri" w:cs="Calibri"/>
        </w:rPr>
        <w:t>2.1</w:t>
      </w:r>
      <w:r w:rsidRPr="0077221D">
        <w:rPr>
          <w:rFonts w:asciiTheme="minorHAnsi" w:hAnsiTheme="minorHAnsi"/>
        </w:rPr>
        <w:tab/>
      </w:r>
      <w:r w:rsidRPr="0077221D">
        <w:rPr>
          <w:rFonts w:asciiTheme="minorHAnsi" w:eastAsia="Calibri" w:hAnsiTheme="minorHAnsi" w:cs="Calibri"/>
        </w:rPr>
        <w:t>MCNA’s vision is to create high-profile, high-quality, extensive and inclusive netball opportunities throughout the County.</w:t>
      </w:r>
    </w:p>
    <w:p w14:paraId="1B05D446" w14:textId="77777777" w:rsidR="00F906C6" w:rsidRDefault="00F906C6" w:rsidP="00F906C6">
      <w:pPr>
        <w:tabs>
          <w:tab w:val="left" w:pos="887"/>
        </w:tabs>
        <w:spacing w:line="218" w:lineRule="auto"/>
        <w:ind w:right="720"/>
        <w:rPr>
          <w:rFonts w:asciiTheme="minorHAnsi" w:hAnsiTheme="minorHAnsi"/>
        </w:rPr>
      </w:pPr>
    </w:p>
    <w:p w14:paraId="1160C5B3" w14:textId="63179E1D" w:rsidR="00F906C6" w:rsidRDefault="00F906C6" w:rsidP="00F906C6">
      <w:pPr>
        <w:tabs>
          <w:tab w:val="left" w:pos="887"/>
        </w:tabs>
        <w:spacing w:line="224" w:lineRule="auto"/>
        <w:ind w:left="907" w:right="40" w:hanging="904"/>
        <w:rPr>
          <w:rFonts w:asciiTheme="minorHAnsi" w:hAnsiTheme="minorHAnsi"/>
        </w:rPr>
      </w:pPr>
      <w:r>
        <w:rPr>
          <w:rFonts w:asciiTheme="minorHAnsi" w:eastAsia="Calibri" w:hAnsiTheme="minorHAnsi" w:cs="Calibri"/>
        </w:rPr>
        <w:t>2.2</w:t>
      </w:r>
      <w:r w:rsidRPr="00B634D9">
        <w:rPr>
          <w:rFonts w:asciiTheme="minorHAnsi" w:hAnsiTheme="minorHAnsi"/>
        </w:rPr>
        <w:tab/>
      </w:r>
      <w:r>
        <w:rPr>
          <w:rFonts w:asciiTheme="minorHAnsi" w:hAnsiTheme="minorHAnsi"/>
        </w:rPr>
        <w:t>MCNA’s mission is to advance the delivery of netball in the County through excellence in governance.  Establishing netball as a leading ‘sport for life’ in the County by providing easy access to the EN development pathways, supporting Registered Member Leagues, and valuing volunteers.  Promoting inclusion and respect as well as inspiring commitment, teamwork and achievement.  Nurturing talent whilst challenging, encouraging and empowering the members.  Governing beyond expectations.</w:t>
      </w:r>
    </w:p>
    <w:p w14:paraId="61C8752C" w14:textId="2FAEF56D" w:rsidR="00BB5542" w:rsidRDefault="00BB5542" w:rsidP="00F906C6">
      <w:pPr>
        <w:tabs>
          <w:tab w:val="left" w:pos="887"/>
        </w:tabs>
        <w:spacing w:line="218" w:lineRule="auto"/>
        <w:ind w:left="907" w:right="720" w:hanging="904"/>
        <w:rPr>
          <w:rFonts w:asciiTheme="minorHAnsi" w:hAnsiTheme="minorHAnsi"/>
        </w:rPr>
      </w:pPr>
    </w:p>
    <w:p w14:paraId="4D3D761B" w14:textId="77777777" w:rsidR="007470F3" w:rsidRPr="0077221D" w:rsidRDefault="007470F3" w:rsidP="00F906C6">
      <w:pPr>
        <w:numPr>
          <w:ilvl w:val="0"/>
          <w:numId w:val="3"/>
        </w:numPr>
        <w:tabs>
          <w:tab w:val="left" w:pos="907"/>
        </w:tabs>
        <w:ind w:left="907" w:hanging="907"/>
        <w:rPr>
          <w:rFonts w:asciiTheme="minorHAnsi" w:eastAsia="Calibri" w:hAnsiTheme="minorHAnsi" w:cs="Calibri"/>
          <w:b/>
          <w:bCs/>
          <w:color w:val="002060"/>
        </w:rPr>
      </w:pPr>
      <w:bookmarkStart w:id="2" w:name="Objects"/>
      <w:r w:rsidRPr="0077221D">
        <w:rPr>
          <w:rFonts w:asciiTheme="minorHAnsi" w:eastAsia="Calibri" w:hAnsiTheme="minorHAnsi" w:cs="Calibri"/>
          <w:b/>
          <w:bCs/>
          <w:color w:val="002060"/>
        </w:rPr>
        <w:t>Objects</w:t>
      </w:r>
    </w:p>
    <w:bookmarkEnd w:id="2"/>
    <w:p w14:paraId="49E8C00D" w14:textId="77777777" w:rsidR="007470F3" w:rsidRPr="0077221D" w:rsidRDefault="007470F3" w:rsidP="00F906C6">
      <w:pPr>
        <w:spacing w:line="170" w:lineRule="exact"/>
        <w:rPr>
          <w:rFonts w:asciiTheme="minorHAnsi" w:hAnsiTheme="minorHAnsi"/>
        </w:rPr>
      </w:pPr>
    </w:p>
    <w:p w14:paraId="6CA41A77" w14:textId="77777777" w:rsidR="00247EDE" w:rsidRDefault="007470F3" w:rsidP="00F906C6">
      <w:pPr>
        <w:tabs>
          <w:tab w:val="left" w:pos="887"/>
        </w:tabs>
        <w:spacing w:line="224" w:lineRule="auto"/>
        <w:ind w:left="907" w:right="40" w:hanging="904"/>
        <w:rPr>
          <w:rFonts w:asciiTheme="minorHAnsi" w:hAnsiTheme="minorHAnsi"/>
        </w:rPr>
      </w:pPr>
      <w:r w:rsidRPr="00F906C6">
        <w:rPr>
          <w:rFonts w:asciiTheme="minorHAnsi" w:eastAsia="Calibri" w:hAnsiTheme="minorHAnsi" w:cs="Calibri"/>
        </w:rPr>
        <w:t>3.1</w:t>
      </w:r>
      <w:r w:rsidRPr="00F906C6">
        <w:rPr>
          <w:rFonts w:asciiTheme="minorHAnsi" w:hAnsiTheme="minorHAnsi"/>
        </w:rPr>
        <w:tab/>
      </w:r>
      <w:r w:rsidRPr="00F906C6">
        <w:rPr>
          <w:rFonts w:asciiTheme="minorHAnsi" w:eastAsia="Calibri" w:hAnsiTheme="minorHAnsi" w:cs="Calibri"/>
        </w:rPr>
        <w:t>To ensure robust governance procedures and high operational standards are in place by</w:t>
      </w:r>
      <w:r w:rsidRPr="0077221D">
        <w:rPr>
          <w:rFonts w:asciiTheme="minorHAnsi" w:eastAsia="Calibri" w:hAnsiTheme="minorHAnsi" w:cs="Calibri"/>
        </w:rPr>
        <w:t xml:space="preserve"> adopting the rules and regulations laid down by the INF along with the regulations and governance laid down by EN.</w:t>
      </w:r>
    </w:p>
    <w:p w14:paraId="6360BA6A" w14:textId="77777777" w:rsidR="00247EDE" w:rsidRDefault="00247EDE" w:rsidP="00F906C6">
      <w:pPr>
        <w:tabs>
          <w:tab w:val="left" w:pos="887"/>
        </w:tabs>
        <w:spacing w:line="224" w:lineRule="auto"/>
        <w:ind w:left="907" w:right="40" w:hanging="904"/>
        <w:rPr>
          <w:rFonts w:asciiTheme="minorHAnsi" w:hAnsiTheme="minorHAnsi"/>
        </w:rPr>
      </w:pPr>
    </w:p>
    <w:p w14:paraId="1CF54CB3" w14:textId="77777777" w:rsidR="00247EDE" w:rsidRDefault="007470F3" w:rsidP="00F906C6">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3.2</w:t>
      </w:r>
      <w:r w:rsidRPr="00B634D9">
        <w:rPr>
          <w:rFonts w:asciiTheme="minorHAnsi" w:hAnsiTheme="minorHAnsi"/>
        </w:rPr>
        <w:tab/>
      </w:r>
      <w:r w:rsidRPr="00B634D9">
        <w:rPr>
          <w:rFonts w:asciiTheme="minorHAnsi" w:eastAsia="Calibri" w:hAnsiTheme="minorHAnsi" w:cs="Calibri"/>
        </w:rPr>
        <w:t>To elect/nominate/appoint representatives from the County to serve on regional committees and advisory groups. To act as an advocate for netball and as a voting member of the L&amp;SE RMB and EN.</w:t>
      </w:r>
    </w:p>
    <w:p w14:paraId="615C31CA" w14:textId="77777777" w:rsidR="00247EDE" w:rsidRDefault="00247EDE" w:rsidP="00F906C6">
      <w:pPr>
        <w:tabs>
          <w:tab w:val="left" w:pos="887"/>
        </w:tabs>
        <w:spacing w:line="224" w:lineRule="auto"/>
        <w:ind w:left="907" w:right="40" w:hanging="904"/>
        <w:rPr>
          <w:rFonts w:asciiTheme="minorHAnsi" w:hAnsiTheme="minorHAnsi"/>
        </w:rPr>
      </w:pPr>
    </w:p>
    <w:p w14:paraId="69DE4914" w14:textId="77777777" w:rsidR="00247EDE" w:rsidRDefault="007470F3" w:rsidP="00F906C6">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3.3</w:t>
      </w:r>
      <w:r w:rsidRPr="00B634D9">
        <w:rPr>
          <w:rFonts w:asciiTheme="minorHAnsi" w:hAnsiTheme="minorHAnsi"/>
        </w:rPr>
        <w:tab/>
      </w:r>
      <w:r w:rsidRPr="00B634D9">
        <w:rPr>
          <w:rFonts w:asciiTheme="minorHAnsi" w:eastAsia="Calibri" w:hAnsiTheme="minorHAnsi" w:cs="Calibri"/>
        </w:rPr>
        <w:t>To coordinate, within the national and regional strategic framework</w:t>
      </w:r>
      <w:r w:rsidRPr="00842014">
        <w:rPr>
          <w:rFonts w:asciiTheme="minorHAnsi" w:eastAsia="Calibri" w:hAnsiTheme="minorHAnsi" w:cs="Calibri"/>
        </w:rPr>
        <w:t>, th</w:t>
      </w:r>
      <w:r w:rsidR="00842014">
        <w:rPr>
          <w:rFonts w:asciiTheme="minorHAnsi" w:eastAsia="Calibri" w:hAnsiTheme="minorHAnsi" w:cs="Calibri"/>
        </w:rPr>
        <w:t>e</w:t>
      </w:r>
      <w:r w:rsidR="00D04DB8">
        <w:rPr>
          <w:rFonts w:asciiTheme="minorHAnsi" w:eastAsia="Calibri" w:hAnsiTheme="minorHAnsi" w:cs="Calibri"/>
        </w:rPr>
        <w:t xml:space="preserve"> </w:t>
      </w:r>
      <w:r w:rsidRPr="00B634D9">
        <w:rPr>
          <w:rFonts w:asciiTheme="minorHAnsi" w:eastAsia="Calibri" w:hAnsiTheme="minorHAnsi" w:cs="Calibri"/>
        </w:rPr>
        <w:t>implementation and monitoring of the Middlesex Netball County Plan.</w:t>
      </w:r>
    </w:p>
    <w:p w14:paraId="7ED0A852" w14:textId="77777777" w:rsidR="00247EDE" w:rsidRDefault="00247EDE" w:rsidP="00F906C6">
      <w:pPr>
        <w:tabs>
          <w:tab w:val="left" w:pos="887"/>
        </w:tabs>
        <w:spacing w:line="224" w:lineRule="auto"/>
        <w:ind w:left="907" w:right="40" w:hanging="904"/>
        <w:rPr>
          <w:rFonts w:asciiTheme="minorHAnsi" w:hAnsiTheme="minorHAnsi"/>
        </w:rPr>
      </w:pPr>
    </w:p>
    <w:p w14:paraId="1FD78B1A"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3.4</w:t>
      </w:r>
      <w:r w:rsidRPr="00B634D9">
        <w:rPr>
          <w:rFonts w:asciiTheme="minorHAnsi" w:hAnsiTheme="minorHAnsi"/>
        </w:rPr>
        <w:tab/>
      </w:r>
      <w:r w:rsidRPr="00B634D9">
        <w:rPr>
          <w:rFonts w:asciiTheme="minorHAnsi" w:eastAsia="Calibri" w:hAnsiTheme="minorHAnsi" w:cs="Calibri"/>
        </w:rPr>
        <w:t>To promote, encourage and enable the growth and development of netball within the County. To provide leadership with integrity whilst upholding the game’s core values of teamwork, respect, enjoyment, achievement and fun. Furthermore, to value volunteers and to recognise individual and collaborative success.</w:t>
      </w:r>
    </w:p>
    <w:p w14:paraId="41E11985" w14:textId="77777777" w:rsidR="00247EDE" w:rsidRDefault="00247EDE" w:rsidP="00247EDE">
      <w:pPr>
        <w:tabs>
          <w:tab w:val="left" w:pos="887"/>
        </w:tabs>
        <w:spacing w:line="224" w:lineRule="auto"/>
        <w:ind w:left="907" w:right="40" w:hanging="904"/>
        <w:rPr>
          <w:rFonts w:asciiTheme="minorHAnsi" w:hAnsiTheme="minorHAnsi"/>
        </w:rPr>
      </w:pPr>
    </w:p>
    <w:p w14:paraId="2205CC01"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3.5</w:t>
      </w:r>
      <w:r w:rsidRPr="00B634D9">
        <w:rPr>
          <w:rFonts w:asciiTheme="minorHAnsi" w:hAnsiTheme="minorHAnsi"/>
        </w:rPr>
        <w:tab/>
      </w:r>
      <w:r w:rsidRPr="00B634D9">
        <w:rPr>
          <w:rFonts w:asciiTheme="minorHAnsi" w:eastAsia="Calibri" w:hAnsiTheme="minorHAnsi" w:cs="Calibri"/>
        </w:rPr>
        <w:t>To organise and deliver County programmes of competitions and events, to arrange technical courses and assessments.</w:t>
      </w:r>
    </w:p>
    <w:p w14:paraId="0911AC76" w14:textId="77777777" w:rsidR="00247EDE" w:rsidRDefault="00247EDE" w:rsidP="00247EDE">
      <w:pPr>
        <w:tabs>
          <w:tab w:val="left" w:pos="887"/>
        </w:tabs>
        <w:spacing w:line="224" w:lineRule="auto"/>
        <w:ind w:left="907" w:right="40" w:hanging="904"/>
        <w:rPr>
          <w:rFonts w:asciiTheme="minorHAnsi" w:hAnsiTheme="minorHAnsi"/>
        </w:rPr>
      </w:pPr>
    </w:p>
    <w:p w14:paraId="42DA946E" w14:textId="77777777" w:rsidR="00247EDE" w:rsidRDefault="00B634D9" w:rsidP="00247EDE">
      <w:pPr>
        <w:tabs>
          <w:tab w:val="left" w:pos="887"/>
        </w:tabs>
        <w:spacing w:line="224" w:lineRule="auto"/>
        <w:ind w:left="907" w:right="40" w:hanging="904"/>
        <w:rPr>
          <w:rFonts w:asciiTheme="minorHAnsi" w:hAnsiTheme="minorHAnsi"/>
        </w:rPr>
      </w:pPr>
      <w:r w:rsidRPr="00B634D9">
        <w:rPr>
          <w:rFonts w:asciiTheme="minorHAnsi" w:hAnsiTheme="minorHAnsi"/>
        </w:rPr>
        <w:t>3.6</w:t>
      </w:r>
      <w:r w:rsidRPr="00B634D9">
        <w:rPr>
          <w:rFonts w:asciiTheme="minorHAnsi" w:hAnsiTheme="minorHAnsi"/>
        </w:rPr>
        <w:tab/>
      </w:r>
      <w:r w:rsidR="007470F3" w:rsidRPr="00B634D9">
        <w:rPr>
          <w:rFonts w:asciiTheme="minorHAnsi" w:eastAsia="Calibri" w:hAnsiTheme="minorHAnsi" w:cs="Calibri"/>
        </w:rPr>
        <w:t>To promote the delivery of netball within the County in a safe, equitable and inclusive</w:t>
      </w:r>
      <w:r w:rsidRPr="00B634D9">
        <w:rPr>
          <w:rFonts w:asciiTheme="minorHAnsi" w:eastAsia="Calibri" w:hAnsiTheme="minorHAnsi" w:cs="Calibri"/>
        </w:rPr>
        <w:t xml:space="preserve"> </w:t>
      </w:r>
      <w:r w:rsidR="007470F3" w:rsidRPr="00B634D9">
        <w:rPr>
          <w:rFonts w:asciiTheme="minorHAnsi" w:eastAsia="Calibri" w:hAnsiTheme="minorHAnsi" w:cs="Calibri"/>
        </w:rPr>
        <w:t>manner.</w:t>
      </w:r>
    </w:p>
    <w:p w14:paraId="162BB7FA" w14:textId="77777777" w:rsidR="00247EDE" w:rsidRDefault="00247EDE" w:rsidP="00247EDE">
      <w:pPr>
        <w:tabs>
          <w:tab w:val="left" w:pos="887"/>
        </w:tabs>
        <w:spacing w:line="224" w:lineRule="auto"/>
        <w:ind w:left="907" w:right="40" w:hanging="904"/>
        <w:rPr>
          <w:rFonts w:asciiTheme="minorHAnsi" w:hAnsiTheme="minorHAnsi"/>
        </w:rPr>
      </w:pPr>
    </w:p>
    <w:p w14:paraId="71565336"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3.7</w:t>
      </w:r>
      <w:r w:rsidRPr="00B634D9">
        <w:rPr>
          <w:rFonts w:asciiTheme="minorHAnsi" w:hAnsiTheme="minorHAnsi"/>
        </w:rPr>
        <w:tab/>
      </w:r>
      <w:r w:rsidRPr="00B634D9">
        <w:rPr>
          <w:rFonts w:asciiTheme="minorHAnsi" w:eastAsia="Calibri" w:hAnsiTheme="minorHAnsi" w:cs="Calibri"/>
        </w:rPr>
        <w:t>To keep an aspirational and strategic watching brief on netball facilities in the County to support delivery of netball, anticipating need and being ready for change.</w:t>
      </w:r>
    </w:p>
    <w:p w14:paraId="36F1FFC3" w14:textId="77777777" w:rsidR="00247EDE" w:rsidRDefault="00247EDE" w:rsidP="00247EDE">
      <w:pPr>
        <w:tabs>
          <w:tab w:val="left" w:pos="887"/>
        </w:tabs>
        <w:spacing w:line="224" w:lineRule="auto"/>
        <w:ind w:left="907" w:right="40" w:hanging="904"/>
        <w:rPr>
          <w:rFonts w:asciiTheme="minorHAnsi" w:hAnsiTheme="minorHAnsi"/>
        </w:rPr>
      </w:pPr>
    </w:p>
    <w:p w14:paraId="6CD3EAF9"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3.8</w:t>
      </w:r>
      <w:r w:rsidRPr="00B634D9">
        <w:rPr>
          <w:rFonts w:asciiTheme="minorHAnsi" w:hAnsiTheme="minorHAnsi"/>
        </w:rPr>
        <w:tab/>
      </w:r>
      <w:r w:rsidRPr="00B634D9">
        <w:rPr>
          <w:rFonts w:asciiTheme="minorHAnsi" w:eastAsia="Calibri" w:hAnsiTheme="minorHAnsi" w:cs="Calibri"/>
        </w:rPr>
        <w:t>To raise funds, charge such fees and offer such rights and privileges as may be determined from time to time by MCNA.</w:t>
      </w:r>
    </w:p>
    <w:p w14:paraId="6E4CE7C4" w14:textId="77777777" w:rsidR="00247EDE" w:rsidRDefault="00247EDE" w:rsidP="00247EDE">
      <w:pPr>
        <w:tabs>
          <w:tab w:val="left" w:pos="887"/>
        </w:tabs>
        <w:spacing w:line="224" w:lineRule="auto"/>
        <w:ind w:left="907" w:right="40" w:hanging="904"/>
        <w:rPr>
          <w:rFonts w:asciiTheme="minorHAnsi" w:hAnsiTheme="minorHAnsi"/>
        </w:rPr>
      </w:pPr>
    </w:p>
    <w:p w14:paraId="4E88D9EF"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lastRenderedPageBreak/>
        <w:t>3.9</w:t>
      </w:r>
      <w:r w:rsidRPr="00B634D9">
        <w:rPr>
          <w:rFonts w:asciiTheme="minorHAnsi" w:hAnsiTheme="minorHAnsi"/>
        </w:rPr>
        <w:tab/>
      </w:r>
      <w:r w:rsidRPr="00B634D9">
        <w:rPr>
          <w:rFonts w:asciiTheme="minorHAnsi" w:eastAsia="Calibri" w:hAnsiTheme="minorHAnsi" w:cs="Calibri"/>
        </w:rPr>
        <w:t>To operate bank account(s) in the name of the Middlesex County Netball Association; manage MCNA resources in an effective and efficient manner whilst overseeing the achievement of targeted annual objectives.</w:t>
      </w:r>
    </w:p>
    <w:p w14:paraId="4DCE6D65" w14:textId="77777777" w:rsidR="00247EDE" w:rsidRDefault="00247EDE" w:rsidP="00247EDE">
      <w:pPr>
        <w:tabs>
          <w:tab w:val="left" w:pos="887"/>
        </w:tabs>
        <w:spacing w:line="224" w:lineRule="auto"/>
        <w:ind w:left="907" w:right="40" w:hanging="904"/>
        <w:rPr>
          <w:rFonts w:asciiTheme="minorHAnsi" w:hAnsiTheme="minorHAnsi"/>
        </w:rPr>
      </w:pPr>
    </w:p>
    <w:p w14:paraId="5A87206D" w14:textId="731D8043" w:rsidR="007470F3" w:rsidRPr="00B634D9"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3.10</w:t>
      </w:r>
      <w:r w:rsidRPr="00B634D9">
        <w:rPr>
          <w:rFonts w:asciiTheme="minorHAnsi" w:hAnsiTheme="minorHAnsi"/>
        </w:rPr>
        <w:tab/>
      </w:r>
      <w:r w:rsidRPr="00B634D9">
        <w:rPr>
          <w:rFonts w:asciiTheme="minorHAnsi" w:eastAsia="Calibri" w:hAnsiTheme="minorHAnsi" w:cs="Calibri"/>
        </w:rPr>
        <w:t>To do all such other lawful things as are considered by the MMC to further the interests of netball in the County or to be incidental or conducive to the attainment of the above objects.</w:t>
      </w:r>
    </w:p>
    <w:p w14:paraId="66BC85F6" w14:textId="2ECA4014" w:rsidR="007470F3" w:rsidRPr="00B634D9" w:rsidRDefault="007470F3" w:rsidP="00D04DB8">
      <w:pPr>
        <w:rPr>
          <w:rFonts w:asciiTheme="minorHAnsi" w:hAnsiTheme="minorHAnsi" w:cs="Arial"/>
          <w:b/>
          <w:bCs/>
        </w:rPr>
      </w:pPr>
    </w:p>
    <w:p w14:paraId="17403C0E" w14:textId="77777777" w:rsidR="007470F3" w:rsidRPr="00B634D9" w:rsidRDefault="007470F3" w:rsidP="00D04DB8">
      <w:pPr>
        <w:numPr>
          <w:ilvl w:val="0"/>
          <w:numId w:val="4"/>
        </w:numPr>
        <w:tabs>
          <w:tab w:val="left" w:pos="907"/>
        </w:tabs>
        <w:ind w:left="907" w:hanging="907"/>
        <w:rPr>
          <w:rFonts w:asciiTheme="minorHAnsi" w:eastAsia="Calibri" w:hAnsiTheme="minorHAnsi" w:cs="Calibri"/>
          <w:b/>
          <w:bCs/>
          <w:color w:val="002060"/>
          <w:sz w:val="28"/>
          <w:szCs w:val="28"/>
        </w:rPr>
      </w:pPr>
      <w:bookmarkStart w:id="3" w:name="Jurisdiction"/>
      <w:r w:rsidRPr="00B634D9">
        <w:rPr>
          <w:rFonts w:asciiTheme="minorHAnsi" w:eastAsia="Calibri" w:hAnsiTheme="minorHAnsi" w:cs="Calibri"/>
          <w:b/>
          <w:bCs/>
          <w:color w:val="002060"/>
          <w:sz w:val="28"/>
          <w:szCs w:val="28"/>
        </w:rPr>
        <w:t>Jurisdiction</w:t>
      </w:r>
    </w:p>
    <w:bookmarkEnd w:id="3"/>
    <w:p w14:paraId="164C962B" w14:textId="77777777" w:rsidR="007470F3" w:rsidRPr="006F4B0C" w:rsidRDefault="007470F3" w:rsidP="00D04DB8">
      <w:pPr>
        <w:spacing w:line="168" w:lineRule="exact"/>
        <w:rPr>
          <w:rFonts w:asciiTheme="minorHAnsi" w:hAnsiTheme="minorHAnsi"/>
        </w:rPr>
      </w:pPr>
    </w:p>
    <w:p w14:paraId="1329A220" w14:textId="22EFAB79" w:rsidR="007470F3" w:rsidRPr="006F4B0C" w:rsidRDefault="006F4B0C" w:rsidP="00D04DB8">
      <w:pPr>
        <w:tabs>
          <w:tab w:val="left" w:pos="887"/>
        </w:tabs>
        <w:spacing w:line="218" w:lineRule="auto"/>
        <w:ind w:left="907" w:right="440" w:hanging="904"/>
        <w:rPr>
          <w:rFonts w:asciiTheme="minorHAnsi" w:hAnsiTheme="minorHAnsi"/>
        </w:rPr>
      </w:pPr>
      <w:r w:rsidRPr="006F4B0C">
        <w:rPr>
          <w:rFonts w:asciiTheme="minorHAnsi" w:hAnsiTheme="minorHAnsi"/>
        </w:rPr>
        <w:t>4.1</w:t>
      </w:r>
      <w:r w:rsidR="007470F3" w:rsidRPr="006F4B0C">
        <w:rPr>
          <w:rFonts w:asciiTheme="minorHAnsi" w:hAnsiTheme="minorHAnsi"/>
        </w:rPr>
        <w:tab/>
        <w:t xml:space="preserve">The area within the jurisdiction of the MCNA shall comprise the following </w:t>
      </w:r>
      <w:r w:rsidR="000C7FB9">
        <w:rPr>
          <w:rFonts w:asciiTheme="minorHAnsi" w:hAnsiTheme="minorHAnsi"/>
        </w:rPr>
        <w:t xml:space="preserve">London </w:t>
      </w:r>
      <w:r w:rsidR="007470F3" w:rsidRPr="006F4B0C">
        <w:rPr>
          <w:rFonts w:asciiTheme="minorHAnsi" w:hAnsiTheme="minorHAnsi"/>
        </w:rPr>
        <w:t>Boroughs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8"/>
        <w:gridCol w:w="2982"/>
      </w:tblGrid>
      <w:tr w:rsidR="007470F3" w:rsidRPr="006F4B0C" w14:paraId="7766954F" w14:textId="77777777" w:rsidTr="007779AD">
        <w:tc>
          <w:tcPr>
            <w:tcW w:w="2977" w:type="dxa"/>
          </w:tcPr>
          <w:p w14:paraId="3F3D696F" w14:textId="77777777" w:rsidR="007470F3" w:rsidRPr="006F4B0C" w:rsidRDefault="007470F3" w:rsidP="00D04DB8">
            <w:pPr>
              <w:spacing w:line="310" w:lineRule="exact"/>
              <w:rPr>
                <w:rFonts w:asciiTheme="minorHAnsi" w:hAnsiTheme="minorHAnsi"/>
              </w:rPr>
            </w:pPr>
            <w:r w:rsidRPr="006F4B0C">
              <w:rPr>
                <w:rFonts w:asciiTheme="minorHAnsi" w:hAnsiTheme="minorHAnsi"/>
              </w:rPr>
              <w:t>Barnet</w:t>
            </w:r>
          </w:p>
        </w:tc>
        <w:tc>
          <w:tcPr>
            <w:tcW w:w="3118" w:type="dxa"/>
          </w:tcPr>
          <w:p w14:paraId="3202AFED" w14:textId="77777777" w:rsidR="007470F3" w:rsidRPr="006F4B0C" w:rsidRDefault="007470F3" w:rsidP="00D04DB8">
            <w:pPr>
              <w:spacing w:line="310" w:lineRule="exact"/>
              <w:rPr>
                <w:rFonts w:asciiTheme="minorHAnsi" w:hAnsiTheme="minorHAnsi"/>
              </w:rPr>
            </w:pPr>
            <w:r w:rsidRPr="006F4B0C">
              <w:rPr>
                <w:rFonts w:asciiTheme="minorHAnsi" w:hAnsiTheme="minorHAnsi"/>
              </w:rPr>
              <w:t xml:space="preserve">Enfield </w:t>
            </w:r>
          </w:p>
        </w:tc>
        <w:tc>
          <w:tcPr>
            <w:tcW w:w="2982" w:type="dxa"/>
          </w:tcPr>
          <w:p w14:paraId="2C23E074" w14:textId="77777777" w:rsidR="007470F3" w:rsidRPr="006F4B0C" w:rsidRDefault="007470F3" w:rsidP="00D04DB8">
            <w:pPr>
              <w:spacing w:line="310" w:lineRule="exact"/>
              <w:rPr>
                <w:rFonts w:asciiTheme="minorHAnsi" w:hAnsiTheme="minorHAnsi"/>
              </w:rPr>
            </w:pPr>
            <w:r w:rsidRPr="006F4B0C">
              <w:rPr>
                <w:rFonts w:asciiTheme="minorHAnsi" w:hAnsiTheme="minorHAnsi"/>
              </w:rPr>
              <w:t>Hounslow</w:t>
            </w:r>
          </w:p>
        </w:tc>
      </w:tr>
      <w:tr w:rsidR="007470F3" w:rsidRPr="00B634D9" w14:paraId="09172DAB" w14:textId="77777777" w:rsidTr="007779AD">
        <w:tc>
          <w:tcPr>
            <w:tcW w:w="2977" w:type="dxa"/>
          </w:tcPr>
          <w:p w14:paraId="357AE95E" w14:textId="77777777" w:rsidR="007470F3" w:rsidRPr="00B634D9" w:rsidRDefault="007470F3" w:rsidP="00D04DB8">
            <w:pPr>
              <w:spacing w:line="310" w:lineRule="exact"/>
              <w:rPr>
                <w:rFonts w:asciiTheme="minorHAnsi" w:hAnsiTheme="minorHAnsi"/>
              </w:rPr>
            </w:pPr>
            <w:r w:rsidRPr="00B634D9">
              <w:rPr>
                <w:rFonts w:asciiTheme="minorHAnsi" w:hAnsiTheme="minorHAnsi"/>
              </w:rPr>
              <w:t xml:space="preserve">Brent </w:t>
            </w:r>
          </w:p>
        </w:tc>
        <w:tc>
          <w:tcPr>
            <w:tcW w:w="3118" w:type="dxa"/>
          </w:tcPr>
          <w:p w14:paraId="475783C1" w14:textId="77777777" w:rsidR="007470F3" w:rsidRPr="00B634D9" w:rsidRDefault="007470F3" w:rsidP="00D04DB8">
            <w:pPr>
              <w:spacing w:line="310" w:lineRule="exact"/>
              <w:rPr>
                <w:rFonts w:asciiTheme="minorHAnsi" w:hAnsiTheme="minorHAnsi"/>
              </w:rPr>
            </w:pPr>
            <w:r w:rsidRPr="00B634D9">
              <w:rPr>
                <w:rFonts w:asciiTheme="minorHAnsi" w:hAnsiTheme="minorHAnsi"/>
              </w:rPr>
              <w:t>Hackney</w:t>
            </w:r>
          </w:p>
        </w:tc>
        <w:tc>
          <w:tcPr>
            <w:tcW w:w="2982" w:type="dxa"/>
          </w:tcPr>
          <w:p w14:paraId="03665D55" w14:textId="77777777" w:rsidR="007470F3" w:rsidRPr="00B634D9" w:rsidRDefault="007470F3" w:rsidP="00D04DB8">
            <w:pPr>
              <w:spacing w:line="310" w:lineRule="exact"/>
              <w:rPr>
                <w:rFonts w:asciiTheme="minorHAnsi" w:hAnsiTheme="minorHAnsi"/>
              </w:rPr>
            </w:pPr>
            <w:r w:rsidRPr="00B634D9">
              <w:rPr>
                <w:rFonts w:asciiTheme="minorHAnsi" w:hAnsiTheme="minorHAnsi"/>
              </w:rPr>
              <w:t>Islington</w:t>
            </w:r>
          </w:p>
        </w:tc>
      </w:tr>
      <w:tr w:rsidR="007470F3" w:rsidRPr="00B634D9" w14:paraId="3B3A816E" w14:textId="77777777" w:rsidTr="007779AD">
        <w:tc>
          <w:tcPr>
            <w:tcW w:w="2977" w:type="dxa"/>
          </w:tcPr>
          <w:p w14:paraId="593FBDE7" w14:textId="77777777" w:rsidR="007470F3" w:rsidRPr="00B634D9" w:rsidRDefault="007470F3" w:rsidP="00D04DB8">
            <w:pPr>
              <w:spacing w:line="310" w:lineRule="exact"/>
              <w:rPr>
                <w:rFonts w:asciiTheme="minorHAnsi" w:hAnsiTheme="minorHAnsi"/>
              </w:rPr>
            </w:pPr>
            <w:r w:rsidRPr="00B634D9">
              <w:rPr>
                <w:rFonts w:asciiTheme="minorHAnsi" w:hAnsiTheme="minorHAnsi"/>
              </w:rPr>
              <w:t>Camden</w:t>
            </w:r>
          </w:p>
        </w:tc>
        <w:tc>
          <w:tcPr>
            <w:tcW w:w="3118" w:type="dxa"/>
          </w:tcPr>
          <w:p w14:paraId="7D653D60" w14:textId="77777777" w:rsidR="007470F3" w:rsidRPr="00B634D9" w:rsidRDefault="007470F3" w:rsidP="00D04DB8">
            <w:pPr>
              <w:spacing w:line="310" w:lineRule="exact"/>
              <w:rPr>
                <w:rFonts w:asciiTheme="minorHAnsi" w:hAnsiTheme="minorHAnsi"/>
              </w:rPr>
            </w:pPr>
            <w:r w:rsidRPr="00B634D9">
              <w:rPr>
                <w:rFonts w:asciiTheme="minorHAnsi" w:hAnsiTheme="minorHAnsi"/>
              </w:rPr>
              <w:t>Hammersmith &amp; Fulham</w:t>
            </w:r>
          </w:p>
        </w:tc>
        <w:tc>
          <w:tcPr>
            <w:tcW w:w="2982" w:type="dxa"/>
          </w:tcPr>
          <w:p w14:paraId="2FF092BF" w14:textId="77777777" w:rsidR="007470F3" w:rsidRPr="00B634D9" w:rsidRDefault="007470F3" w:rsidP="00D04DB8">
            <w:pPr>
              <w:spacing w:line="310" w:lineRule="exact"/>
              <w:rPr>
                <w:rFonts w:asciiTheme="minorHAnsi" w:hAnsiTheme="minorHAnsi"/>
              </w:rPr>
            </w:pPr>
            <w:r w:rsidRPr="00B634D9">
              <w:rPr>
                <w:rFonts w:asciiTheme="minorHAnsi" w:hAnsiTheme="minorHAnsi"/>
              </w:rPr>
              <w:t>Kensington &amp; Chelsea</w:t>
            </w:r>
          </w:p>
        </w:tc>
      </w:tr>
      <w:tr w:rsidR="007470F3" w:rsidRPr="00B634D9" w14:paraId="5B119631" w14:textId="77777777" w:rsidTr="007779AD">
        <w:tc>
          <w:tcPr>
            <w:tcW w:w="2977" w:type="dxa"/>
          </w:tcPr>
          <w:p w14:paraId="4E841CD8" w14:textId="77777777" w:rsidR="007470F3" w:rsidRPr="00B634D9" w:rsidRDefault="007470F3" w:rsidP="00D04DB8">
            <w:pPr>
              <w:spacing w:line="310" w:lineRule="exact"/>
              <w:rPr>
                <w:rFonts w:asciiTheme="minorHAnsi" w:hAnsiTheme="minorHAnsi"/>
              </w:rPr>
            </w:pPr>
            <w:r w:rsidRPr="00B634D9">
              <w:rPr>
                <w:rFonts w:asciiTheme="minorHAnsi" w:hAnsiTheme="minorHAnsi"/>
              </w:rPr>
              <w:t>City of London</w:t>
            </w:r>
          </w:p>
        </w:tc>
        <w:tc>
          <w:tcPr>
            <w:tcW w:w="3118" w:type="dxa"/>
          </w:tcPr>
          <w:p w14:paraId="3D537A0A" w14:textId="77777777" w:rsidR="007470F3" w:rsidRPr="00B634D9" w:rsidRDefault="007470F3" w:rsidP="00D04DB8">
            <w:pPr>
              <w:spacing w:line="310" w:lineRule="exact"/>
              <w:rPr>
                <w:rFonts w:asciiTheme="minorHAnsi" w:hAnsiTheme="minorHAnsi"/>
              </w:rPr>
            </w:pPr>
            <w:r w:rsidRPr="00B634D9">
              <w:rPr>
                <w:rFonts w:asciiTheme="minorHAnsi" w:hAnsiTheme="minorHAnsi"/>
              </w:rPr>
              <w:t>Haringey</w:t>
            </w:r>
          </w:p>
        </w:tc>
        <w:tc>
          <w:tcPr>
            <w:tcW w:w="2982" w:type="dxa"/>
          </w:tcPr>
          <w:p w14:paraId="467D96DE" w14:textId="77777777" w:rsidR="007470F3" w:rsidRPr="00B634D9" w:rsidRDefault="007470F3" w:rsidP="00D04DB8">
            <w:pPr>
              <w:spacing w:line="310" w:lineRule="exact"/>
              <w:rPr>
                <w:rFonts w:asciiTheme="minorHAnsi" w:hAnsiTheme="minorHAnsi"/>
              </w:rPr>
            </w:pPr>
            <w:r w:rsidRPr="00B634D9">
              <w:rPr>
                <w:rFonts w:asciiTheme="minorHAnsi" w:hAnsiTheme="minorHAnsi"/>
              </w:rPr>
              <w:t>Richmond upon Thames</w:t>
            </w:r>
          </w:p>
        </w:tc>
      </w:tr>
      <w:tr w:rsidR="007470F3" w:rsidRPr="00B634D9" w14:paraId="6904B0C0" w14:textId="77777777" w:rsidTr="007779AD">
        <w:tc>
          <w:tcPr>
            <w:tcW w:w="2977" w:type="dxa"/>
          </w:tcPr>
          <w:p w14:paraId="4CBBC3F2" w14:textId="77777777" w:rsidR="007470F3" w:rsidRPr="00B634D9" w:rsidRDefault="007470F3" w:rsidP="00D04DB8">
            <w:pPr>
              <w:spacing w:line="310" w:lineRule="exact"/>
              <w:rPr>
                <w:rFonts w:asciiTheme="minorHAnsi" w:hAnsiTheme="minorHAnsi"/>
              </w:rPr>
            </w:pPr>
            <w:r w:rsidRPr="00B634D9">
              <w:rPr>
                <w:rFonts w:asciiTheme="minorHAnsi" w:hAnsiTheme="minorHAnsi"/>
              </w:rPr>
              <w:t>City of Westminster</w:t>
            </w:r>
          </w:p>
        </w:tc>
        <w:tc>
          <w:tcPr>
            <w:tcW w:w="3118" w:type="dxa"/>
          </w:tcPr>
          <w:p w14:paraId="5A58F534" w14:textId="77777777" w:rsidR="007470F3" w:rsidRPr="00B634D9" w:rsidRDefault="007470F3" w:rsidP="00D04DB8">
            <w:pPr>
              <w:spacing w:line="310" w:lineRule="exact"/>
              <w:rPr>
                <w:rFonts w:asciiTheme="minorHAnsi" w:hAnsiTheme="minorHAnsi"/>
              </w:rPr>
            </w:pPr>
            <w:r w:rsidRPr="00B634D9">
              <w:rPr>
                <w:rFonts w:asciiTheme="minorHAnsi" w:hAnsiTheme="minorHAnsi"/>
              </w:rPr>
              <w:t>Harrow</w:t>
            </w:r>
          </w:p>
        </w:tc>
        <w:tc>
          <w:tcPr>
            <w:tcW w:w="2982" w:type="dxa"/>
          </w:tcPr>
          <w:p w14:paraId="21C3A103" w14:textId="77777777" w:rsidR="007470F3" w:rsidRPr="00B634D9" w:rsidRDefault="007470F3" w:rsidP="00D04DB8">
            <w:pPr>
              <w:spacing w:line="310" w:lineRule="exact"/>
              <w:rPr>
                <w:rFonts w:asciiTheme="minorHAnsi" w:hAnsiTheme="minorHAnsi"/>
              </w:rPr>
            </w:pPr>
            <w:r w:rsidRPr="00B634D9">
              <w:rPr>
                <w:rFonts w:asciiTheme="minorHAnsi" w:hAnsiTheme="minorHAnsi"/>
              </w:rPr>
              <w:t>Tower Hamlets</w:t>
            </w:r>
          </w:p>
        </w:tc>
      </w:tr>
      <w:tr w:rsidR="007470F3" w:rsidRPr="00B634D9" w14:paraId="1C241FE5" w14:textId="77777777" w:rsidTr="00B634D9">
        <w:trPr>
          <w:trHeight w:val="91"/>
        </w:trPr>
        <w:tc>
          <w:tcPr>
            <w:tcW w:w="2977" w:type="dxa"/>
          </w:tcPr>
          <w:p w14:paraId="73FDAC95" w14:textId="77777777" w:rsidR="007470F3" w:rsidRPr="00B634D9" w:rsidRDefault="007470F3" w:rsidP="00D04DB8">
            <w:pPr>
              <w:spacing w:line="310" w:lineRule="exact"/>
              <w:rPr>
                <w:rFonts w:asciiTheme="minorHAnsi" w:hAnsiTheme="minorHAnsi"/>
              </w:rPr>
            </w:pPr>
            <w:r w:rsidRPr="00B634D9">
              <w:rPr>
                <w:rFonts w:asciiTheme="minorHAnsi" w:hAnsiTheme="minorHAnsi"/>
              </w:rPr>
              <w:t>Ealing</w:t>
            </w:r>
          </w:p>
        </w:tc>
        <w:tc>
          <w:tcPr>
            <w:tcW w:w="3118" w:type="dxa"/>
          </w:tcPr>
          <w:p w14:paraId="65D2D37A" w14:textId="77777777" w:rsidR="007470F3" w:rsidRPr="00B634D9" w:rsidRDefault="007470F3" w:rsidP="00D04DB8">
            <w:pPr>
              <w:spacing w:line="310" w:lineRule="exact"/>
              <w:rPr>
                <w:rFonts w:asciiTheme="minorHAnsi" w:hAnsiTheme="minorHAnsi"/>
              </w:rPr>
            </w:pPr>
            <w:r w:rsidRPr="00B634D9">
              <w:rPr>
                <w:rFonts w:asciiTheme="minorHAnsi" w:hAnsiTheme="minorHAnsi"/>
              </w:rPr>
              <w:t>Hillingdon</w:t>
            </w:r>
          </w:p>
        </w:tc>
        <w:tc>
          <w:tcPr>
            <w:tcW w:w="2982" w:type="dxa"/>
          </w:tcPr>
          <w:p w14:paraId="6407D931" w14:textId="77777777" w:rsidR="007470F3" w:rsidRPr="00B634D9" w:rsidRDefault="007470F3" w:rsidP="00D04DB8">
            <w:pPr>
              <w:spacing w:line="310" w:lineRule="exact"/>
              <w:rPr>
                <w:rFonts w:asciiTheme="minorHAnsi" w:hAnsiTheme="minorHAnsi"/>
              </w:rPr>
            </w:pPr>
          </w:p>
        </w:tc>
      </w:tr>
    </w:tbl>
    <w:p w14:paraId="30E847AB" w14:textId="77777777" w:rsidR="007470F3" w:rsidRPr="00B634D9" w:rsidRDefault="007470F3" w:rsidP="00D04DB8">
      <w:pPr>
        <w:spacing w:line="310" w:lineRule="exact"/>
        <w:rPr>
          <w:rFonts w:asciiTheme="minorHAnsi" w:hAnsiTheme="minorHAnsi"/>
          <w:sz w:val="22"/>
          <w:szCs w:val="22"/>
        </w:rPr>
      </w:pPr>
    </w:p>
    <w:p w14:paraId="5A123CCB" w14:textId="77777777" w:rsidR="007470F3" w:rsidRPr="00B634D9" w:rsidRDefault="007470F3" w:rsidP="00D04DB8">
      <w:pPr>
        <w:numPr>
          <w:ilvl w:val="0"/>
          <w:numId w:val="5"/>
        </w:numPr>
        <w:tabs>
          <w:tab w:val="left" w:pos="907"/>
        </w:tabs>
        <w:ind w:left="907" w:hanging="907"/>
        <w:rPr>
          <w:rFonts w:asciiTheme="minorHAnsi" w:eastAsia="Calibri" w:hAnsiTheme="minorHAnsi" w:cs="Calibri"/>
          <w:b/>
          <w:bCs/>
          <w:color w:val="002060"/>
          <w:sz w:val="28"/>
          <w:szCs w:val="28"/>
        </w:rPr>
      </w:pPr>
      <w:bookmarkStart w:id="4" w:name="Membership"/>
      <w:r w:rsidRPr="00B634D9">
        <w:rPr>
          <w:rFonts w:asciiTheme="minorHAnsi" w:eastAsia="Calibri" w:hAnsiTheme="minorHAnsi" w:cs="Calibri"/>
          <w:b/>
          <w:bCs/>
          <w:color w:val="002060"/>
          <w:sz w:val="28"/>
          <w:szCs w:val="28"/>
        </w:rPr>
        <w:t>Membership</w:t>
      </w:r>
      <w:bookmarkEnd w:id="4"/>
    </w:p>
    <w:p w14:paraId="08B31124" w14:textId="77777777" w:rsidR="007470F3" w:rsidRPr="00B634D9" w:rsidRDefault="007470F3" w:rsidP="00D04DB8">
      <w:pPr>
        <w:spacing w:line="119" w:lineRule="exact"/>
        <w:rPr>
          <w:rFonts w:asciiTheme="minorHAnsi" w:hAnsiTheme="minorHAnsi"/>
          <w:sz w:val="20"/>
          <w:szCs w:val="20"/>
        </w:rPr>
      </w:pPr>
    </w:p>
    <w:p w14:paraId="58A539F0" w14:textId="77777777" w:rsidR="007470F3" w:rsidRPr="00B634D9" w:rsidRDefault="007470F3" w:rsidP="00D04DB8">
      <w:pPr>
        <w:tabs>
          <w:tab w:val="left" w:pos="887"/>
        </w:tabs>
        <w:ind w:left="720" w:hanging="713"/>
        <w:rPr>
          <w:rFonts w:asciiTheme="minorHAnsi" w:hAnsiTheme="minorHAnsi"/>
        </w:rPr>
      </w:pPr>
      <w:r w:rsidRPr="00B634D9">
        <w:rPr>
          <w:rFonts w:asciiTheme="minorHAnsi" w:eastAsia="Calibri" w:hAnsiTheme="minorHAnsi" w:cs="Calibri"/>
        </w:rPr>
        <w:t>5.1</w:t>
      </w:r>
      <w:r w:rsidRPr="00B634D9">
        <w:rPr>
          <w:rFonts w:asciiTheme="minorHAnsi" w:hAnsiTheme="minorHAnsi"/>
        </w:rPr>
        <w:tab/>
      </w:r>
      <w:r w:rsidRPr="00B634D9">
        <w:rPr>
          <w:rFonts w:asciiTheme="minorHAnsi" w:eastAsia="Calibri" w:hAnsiTheme="minorHAnsi" w:cs="Calibri"/>
        </w:rPr>
        <w:t>MCNA shall be a member of England Netball and the London &amp; South East Region Netball Association.</w:t>
      </w:r>
    </w:p>
    <w:p w14:paraId="55AC9E4D" w14:textId="77777777" w:rsidR="007470F3" w:rsidRPr="00B634D9" w:rsidRDefault="007470F3" w:rsidP="00D04DB8">
      <w:pPr>
        <w:spacing w:line="120" w:lineRule="exact"/>
        <w:rPr>
          <w:rFonts w:asciiTheme="minorHAnsi" w:hAnsiTheme="minorHAnsi"/>
        </w:rPr>
      </w:pPr>
    </w:p>
    <w:p w14:paraId="5A41E250" w14:textId="77777777" w:rsidR="007470F3" w:rsidRPr="00B634D9" w:rsidRDefault="007470F3" w:rsidP="00D04DB8">
      <w:pPr>
        <w:ind w:left="720"/>
        <w:rPr>
          <w:rFonts w:asciiTheme="minorHAnsi" w:hAnsiTheme="minorHAnsi"/>
        </w:rPr>
      </w:pPr>
      <w:r w:rsidRPr="00B634D9">
        <w:rPr>
          <w:rFonts w:asciiTheme="minorHAnsi" w:eastAsia="Calibri" w:hAnsiTheme="minorHAnsi" w:cs="Calibri"/>
        </w:rPr>
        <w:t>Membership to MCNA is via England Netball and upon payment of the annual MCNA Membership Fee, the members of MCNA shall be:</w:t>
      </w:r>
    </w:p>
    <w:p w14:paraId="2C93F7F2" w14:textId="77777777" w:rsidR="007470F3" w:rsidRPr="00B634D9" w:rsidRDefault="007470F3" w:rsidP="00D04DB8">
      <w:pPr>
        <w:spacing w:line="120" w:lineRule="exact"/>
        <w:rPr>
          <w:rFonts w:asciiTheme="minorHAnsi" w:hAnsiTheme="minorHAnsi"/>
        </w:rPr>
      </w:pPr>
    </w:p>
    <w:p w14:paraId="439BD36F" w14:textId="77777777" w:rsidR="007470F3" w:rsidRPr="00B634D9" w:rsidRDefault="007470F3" w:rsidP="00D04DB8">
      <w:pPr>
        <w:ind w:left="907"/>
        <w:rPr>
          <w:rFonts w:asciiTheme="minorHAnsi" w:hAnsiTheme="minorHAnsi"/>
        </w:rPr>
      </w:pPr>
      <w:r w:rsidRPr="00B634D9">
        <w:rPr>
          <w:rFonts w:asciiTheme="minorHAnsi" w:eastAsia="Calibri" w:hAnsiTheme="minorHAnsi" w:cs="Calibri"/>
        </w:rPr>
        <w:t>Voting members:</w:t>
      </w:r>
    </w:p>
    <w:p w14:paraId="4C0B1EF8" w14:textId="77777777" w:rsidR="007470F3" w:rsidRPr="00B634D9" w:rsidRDefault="007470F3" w:rsidP="00D04DB8">
      <w:pPr>
        <w:spacing w:line="121" w:lineRule="exact"/>
        <w:rPr>
          <w:rFonts w:asciiTheme="minorHAnsi" w:hAnsiTheme="minorHAnsi"/>
        </w:rPr>
      </w:pPr>
    </w:p>
    <w:p w14:paraId="2DA2BAD5" w14:textId="77777777" w:rsidR="00287951" w:rsidRDefault="007470F3" w:rsidP="00D04DB8">
      <w:pPr>
        <w:tabs>
          <w:tab w:val="left" w:pos="1827"/>
        </w:tabs>
        <w:ind w:left="1007"/>
        <w:rPr>
          <w:rFonts w:asciiTheme="minorHAnsi" w:hAnsiTheme="minorHAnsi"/>
        </w:rPr>
      </w:pPr>
      <w:r w:rsidRPr="00B634D9">
        <w:rPr>
          <w:rFonts w:asciiTheme="minorHAnsi" w:eastAsia="Calibri" w:hAnsiTheme="minorHAnsi" w:cs="Calibri"/>
        </w:rPr>
        <w:t>5.1.1</w:t>
      </w:r>
      <w:r w:rsidRPr="00B634D9">
        <w:rPr>
          <w:rFonts w:asciiTheme="minorHAnsi" w:hAnsiTheme="minorHAnsi"/>
        </w:rPr>
        <w:tab/>
      </w:r>
      <w:r w:rsidR="00287951">
        <w:rPr>
          <w:rFonts w:asciiTheme="minorHAnsi" w:hAnsiTheme="minorHAnsi"/>
        </w:rPr>
        <w:t>The current members of the Middlesex Management Committee (MMC)</w:t>
      </w:r>
    </w:p>
    <w:p w14:paraId="5D64F43F" w14:textId="77777777" w:rsidR="00287951" w:rsidRDefault="00287951" w:rsidP="00D04DB8">
      <w:pPr>
        <w:tabs>
          <w:tab w:val="left" w:pos="1827"/>
        </w:tabs>
        <w:ind w:left="1007"/>
        <w:rPr>
          <w:rFonts w:asciiTheme="minorHAnsi" w:hAnsiTheme="minorHAnsi"/>
        </w:rPr>
      </w:pPr>
    </w:p>
    <w:p w14:paraId="327800F9" w14:textId="6A3194D6" w:rsidR="007470F3" w:rsidRDefault="00287951" w:rsidP="00D04DB8">
      <w:pPr>
        <w:tabs>
          <w:tab w:val="left" w:pos="1827"/>
        </w:tabs>
        <w:ind w:left="1007"/>
        <w:rPr>
          <w:rFonts w:asciiTheme="minorHAnsi" w:hAnsiTheme="minorHAnsi"/>
        </w:rPr>
      </w:pPr>
      <w:r>
        <w:rPr>
          <w:rFonts w:asciiTheme="minorHAnsi" w:hAnsiTheme="minorHAnsi"/>
        </w:rPr>
        <w:t>5.1.2</w:t>
      </w:r>
      <w:r>
        <w:rPr>
          <w:rFonts w:asciiTheme="minorHAnsi" w:hAnsiTheme="minorHAnsi"/>
        </w:rPr>
        <w:tab/>
      </w:r>
      <w:r w:rsidR="007470F3" w:rsidRPr="00B634D9">
        <w:rPr>
          <w:rFonts w:asciiTheme="minorHAnsi" w:eastAsia="Calibri" w:hAnsiTheme="minorHAnsi" w:cs="Calibri"/>
        </w:rPr>
        <w:t>Each Registered Member League situated within the County Boundaries</w:t>
      </w:r>
    </w:p>
    <w:p w14:paraId="0B27D323" w14:textId="77777777" w:rsidR="00287951" w:rsidRPr="00B634D9" w:rsidRDefault="00287951" w:rsidP="00D04DB8">
      <w:pPr>
        <w:tabs>
          <w:tab w:val="left" w:pos="1827"/>
        </w:tabs>
        <w:ind w:left="1007"/>
        <w:rPr>
          <w:rFonts w:asciiTheme="minorHAnsi" w:hAnsiTheme="minorHAnsi"/>
        </w:rPr>
      </w:pPr>
    </w:p>
    <w:p w14:paraId="27A2CD53" w14:textId="334B3F0C" w:rsidR="007470F3" w:rsidRDefault="007470F3" w:rsidP="00D04DB8">
      <w:pPr>
        <w:tabs>
          <w:tab w:val="left" w:pos="1827"/>
        </w:tabs>
        <w:ind w:left="1007"/>
        <w:rPr>
          <w:rFonts w:asciiTheme="minorHAnsi" w:hAnsiTheme="minorHAnsi"/>
        </w:rPr>
      </w:pPr>
      <w:r w:rsidRPr="00B634D9">
        <w:rPr>
          <w:rFonts w:asciiTheme="minorHAnsi" w:eastAsia="Calibri" w:hAnsiTheme="minorHAnsi" w:cs="Calibri"/>
        </w:rPr>
        <w:t>5.1.</w:t>
      </w:r>
      <w:r w:rsidR="00287951">
        <w:rPr>
          <w:rFonts w:asciiTheme="minorHAnsi" w:eastAsia="Calibri" w:hAnsiTheme="minorHAnsi" w:cs="Calibri"/>
        </w:rPr>
        <w:t>3</w:t>
      </w:r>
      <w:r w:rsidRPr="00B634D9">
        <w:rPr>
          <w:rFonts w:asciiTheme="minorHAnsi" w:hAnsiTheme="minorHAnsi"/>
        </w:rPr>
        <w:tab/>
      </w:r>
      <w:r w:rsidRPr="00B634D9">
        <w:rPr>
          <w:rFonts w:asciiTheme="minorHAnsi" w:eastAsia="Calibri" w:hAnsiTheme="minorHAnsi" w:cs="Calibri"/>
        </w:rPr>
        <w:t>All Member Clubs of MCNA</w:t>
      </w:r>
    </w:p>
    <w:p w14:paraId="68BE84C7" w14:textId="77777777" w:rsidR="00287951" w:rsidRPr="00B634D9" w:rsidRDefault="00287951" w:rsidP="00D04DB8">
      <w:pPr>
        <w:tabs>
          <w:tab w:val="left" w:pos="1827"/>
        </w:tabs>
        <w:ind w:left="1007"/>
        <w:rPr>
          <w:rFonts w:asciiTheme="minorHAnsi" w:hAnsiTheme="minorHAnsi"/>
        </w:rPr>
      </w:pPr>
    </w:p>
    <w:p w14:paraId="47ACB5BE" w14:textId="2517E584" w:rsidR="00FA2A46" w:rsidRDefault="007470F3" w:rsidP="00D04DB8">
      <w:pPr>
        <w:tabs>
          <w:tab w:val="left" w:pos="1827"/>
        </w:tabs>
        <w:spacing w:line="218" w:lineRule="auto"/>
        <w:ind w:left="1847" w:right="420" w:hanging="834"/>
        <w:rPr>
          <w:rFonts w:asciiTheme="minorHAnsi" w:hAnsiTheme="minorHAnsi"/>
          <w:color w:val="FF0000"/>
        </w:rPr>
      </w:pPr>
      <w:r w:rsidRPr="00B634D9">
        <w:rPr>
          <w:rFonts w:asciiTheme="minorHAnsi" w:eastAsia="Calibri" w:hAnsiTheme="minorHAnsi" w:cs="Calibri"/>
        </w:rPr>
        <w:t>5.1.</w:t>
      </w:r>
      <w:r w:rsidR="00287951">
        <w:rPr>
          <w:rFonts w:asciiTheme="minorHAnsi" w:eastAsia="Calibri" w:hAnsiTheme="minorHAnsi" w:cs="Calibri"/>
        </w:rPr>
        <w:t>4</w:t>
      </w:r>
      <w:r w:rsidRPr="00B634D9">
        <w:rPr>
          <w:rFonts w:asciiTheme="minorHAnsi" w:hAnsiTheme="minorHAnsi"/>
        </w:rPr>
        <w:tab/>
      </w:r>
      <w:r w:rsidRPr="00B634D9">
        <w:rPr>
          <w:rFonts w:asciiTheme="minorHAnsi" w:eastAsia="Calibri" w:hAnsiTheme="minorHAnsi" w:cs="Calibri"/>
        </w:rPr>
        <w:t xml:space="preserve">All Member Schools, </w:t>
      </w:r>
      <w:r w:rsidRPr="00F6053A">
        <w:rPr>
          <w:rFonts w:asciiTheme="minorHAnsi" w:eastAsia="Calibri" w:hAnsiTheme="minorHAnsi" w:cs="Calibri"/>
        </w:rPr>
        <w:t xml:space="preserve">Colleges and Universities </w:t>
      </w:r>
      <w:r w:rsidRPr="00B634D9">
        <w:rPr>
          <w:rFonts w:asciiTheme="minorHAnsi" w:eastAsia="Calibri" w:hAnsiTheme="minorHAnsi" w:cs="Calibri"/>
        </w:rPr>
        <w:t xml:space="preserve">situated within the County Boundaries </w:t>
      </w:r>
    </w:p>
    <w:p w14:paraId="6EF9928F" w14:textId="77777777" w:rsidR="00FA2A46" w:rsidRDefault="00FA2A46" w:rsidP="009304FA">
      <w:pPr>
        <w:tabs>
          <w:tab w:val="left" w:pos="1827"/>
        </w:tabs>
        <w:spacing w:line="218" w:lineRule="auto"/>
        <w:ind w:left="1847" w:right="420" w:hanging="834"/>
        <w:rPr>
          <w:rFonts w:asciiTheme="minorHAnsi" w:hAnsiTheme="minorHAnsi"/>
          <w:color w:val="FF0000"/>
        </w:rPr>
      </w:pPr>
    </w:p>
    <w:p w14:paraId="6A463228" w14:textId="47C51669" w:rsidR="007470F3" w:rsidRPr="00FA2A46" w:rsidRDefault="007470F3" w:rsidP="009304FA">
      <w:pPr>
        <w:tabs>
          <w:tab w:val="left" w:pos="1827"/>
        </w:tabs>
        <w:spacing w:line="218" w:lineRule="auto"/>
        <w:ind w:left="1847" w:right="420" w:hanging="834"/>
        <w:rPr>
          <w:rFonts w:asciiTheme="minorHAnsi" w:hAnsiTheme="minorHAnsi"/>
          <w:color w:val="FF0000"/>
        </w:rPr>
      </w:pPr>
      <w:r w:rsidRPr="00B634D9">
        <w:rPr>
          <w:rFonts w:asciiTheme="minorHAnsi" w:eastAsia="Calibri" w:hAnsiTheme="minorHAnsi" w:cs="Calibri"/>
        </w:rPr>
        <w:t>Non-voting members:</w:t>
      </w:r>
    </w:p>
    <w:p w14:paraId="21FF0D29" w14:textId="77777777" w:rsidR="007470F3" w:rsidRPr="00B634D9" w:rsidRDefault="007470F3" w:rsidP="009304FA">
      <w:pPr>
        <w:spacing w:line="120" w:lineRule="exact"/>
        <w:rPr>
          <w:rFonts w:asciiTheme="minorHAnsi" w:hAnsiTheme="minorHAnsi"/>
        </w:rPr>
      </w:pPr>
    </w:p>
    <w:p w14:paraId="50A8B58F" w14:textId="308B855E" w:rsidR="007470F3" w:rsidRPr="00B634D9" w:rsidRDefault="007470F3" w:rsidP="009304FA">
      <w:pPr>
        <w:tabs>
          <w:tab w:val="left" w:pos="1827"/>
        </w:tabs>
        <w:ind w:left="1007"/>
        <w:rPr>
          <w:rFonts w:asciiTheme="minorHAnsi" w:eastAsia="Calibri" w:hAnsiTheme="minorHAnsi" w:cs="Calibri"/>
        </w:rPr>
      </w:pPr>
      <w:r w:rsidRPr="00B634D9">
        <w:rPr>
          <w:rFonts w:asciiTheme="minorHAnsi" w:eastAsia="Calibri" w:hAnsiTheme="minorHAnsi" w:cs="Calibri"/>
        </w:rPr>
        <w:t>5.1.</w:t>
      </w:r>
      <w:r w:rsidR="00287951">
        <w:rPr>
          <w:rFonts w:asciiTheme="minorHAnsi" w:eastAsia="Calibri" w:hAnsiTheme="minorHAnsi" w:cs="Calibri"/>
        </w:rPr>
        <w:t>5</w:t>
      </w:r>
      <w:r w:rsidRPr="00B634D9">
        <w:rPr>
          <w:rFonts w:asciiTheme="minorHAnsi" w:hAnsiTheme="minorHAnsi"/>
        </w:rPr>
        <w:tab/>
      </w:r>
      <w:r w:rsidRPr="00B634D9">
        <w:rPr>
          <w:rFonts w:asciiTheme="minorHAnsi" w:eastAsia="Calibri" w:hAnsiTheme="minorHAnsi" w:cs="Calibri"/>
        </w:rPr>
        <w:t>All individual members</w:t>
      </w:r>
    </w:p>
    <w:p w14:paraId="734A1CB7" w14:textId="77777777" w:rsidR="007470F3" w:rsidRPr="00B634D9" w:rsidRDefault="007470F3" w:rsidP="009304FA">
      <w:pPr>
        <w:tabs>
          <w:tab w:val="left" w:pos="1827"/>
        </w:tabs>
        <w:ind w:left="1007"/>
        <w:rPr>
          <w:rFonts w:asciiTheme="minorHAnsi" w:eastAsia="Calibri" w:hAnsiTheme="minorHAnsi" w:cs="Calibri"/>
        </w:rPr>
      </w:pPr>
    </w:p>
    <w:p w14:paraId="7D3C9CA7" w14:textId="4DE9F34E" w:rsidR="007470F3" w:rsidRPr="00B634D9" w:rsidRDefault="007470F3" w:rsidP="009304FA">
      <w:pPr>
        <w:tabs>
          <w:tab w:val="left" w:pos="1827"/>
        </w:tabs>
        <w:ind w:left="1007"/>
        <w:rPr>
          <w:rFonts w:asciiTheme="minorHAnsi" w:hAnsiTheme="minorHAnsi"/>
        </w:rPr>
      </w:pPr>
      <w:r w:rsidRPr="00B634D9">
        <w:rPr>
          <w:rFonts w:asciiTheme="minorHAnsi" w:eastAsia="Calibri" w:hAnsiTheme="minorHAnsi" w:cs="Calibri"/>
        </w:rPr>
        <w:t>5.1.</w:t>
      </w:r>
      <w:r w:rsidR="00287951">
        <w:rPr>
          <w:rFonts w:asciiTheme="minorHAnsi" w:eastAsia="Calibri" w:hAnsiTheme="minorHAnsi" w:cs="Calibri"/>
        </w:rPr>
        <w:t>6</w:t>
      </w:r>
      <w:r w:rsidRPr="00B634D9">
        <w:rPr>
          <w:rFonts w:asciiTheme="minorHAnsi" w:eastAsia="Calibri" w:hAnsiTheme="minorHAnsi" w:cs="Calibri"/>
        </w:rPr>
        <w:t xml:space="preserve">  </w:t>
      </w:r>
      <w:r w:rsidRPr="00B634D9">
        <w:rPr>
          <w:rFonts w:asciiTheme="minorHAnsi" w:eastAsia="Calibri" w:hAnsiTheme="minorHAnsi" w:cs="Calibri"/>
        </w:rPr>
        <w:tab/>
        <w:t>Middlesex County Netball Association Honorary Vice Presidents</w:t>
      </w:r>
    </w:p>
    <w:p w14:paraId="19529C65" w14:textId="77777777" w:rsidR="007470F3" w:rsidRPr="00B634D9" w:rsidRDefault="007470F3" w:rsidP="009304FA">
      <w:pPr>
        <w:spacing w:line="169" w:lineRule="exact"/>
        <w:rPr>
          <w:rFonts w:asciiTheme="minorHAnsi" w:hAnsiTheme="minorHAnsi"/>
        </w:rPr>
      </w:pPr>
    </w:p>
    <w:p w14:paraId="1AB80303" w14:textId="77777777" w:rsidR="00247EDE" w:rsidRDefault="007470F3" w:rsidP="009304FA">
      <w:pPr>
        <w:tabs>
          <w:tab w:val="left" w:pos="887"/>
        </w:tabs>
        <w:spacing w:line="218" w:lineRule="auto"/>
        <w:ind w:left="907" w:right="600" w:hanging="904"/>
        <w:rPr>
          <w:rFonts w:asciiTheme="minorHAnsi" w:hAnsiTheme="minorHAnsi"/>
        </w:rPr>
      </w:pPr>
      <w:r w:rsidRPr="00B634D9">
        <w:rPr>
          <w:rFonts w:asciiTheme="minorHAnsi" w:eastAsia="Calibri" w:hAnsiTheme="minorHAnsi" w:cs="Calibri"/>
        </w:rPr>
        <w:t>5.2</w:t>
      </w:r>
      <w:r w:rsidRPr="00B634D9">
        <w:rPr>
          <w:rFonts w:asciiTheme="minorHAnsi" w:hAnsiTheme="minorHAnsi"/>
        </w:rPr>
        <w:tab/>
      </w:r>
      <w:r w:rsidRPr="00B634D9">
        <w:rPr>
          <w:rFonts w:asciiTheme="minorHAnsi" w:eastAsia="Calibri" w:hAnsiTheme="minorHAnsi" w:cs="Calibri"/>
        </w:rPr>
        <w:t>M</w:t>
      </w:r>
      <w:r w:rsidR="008548BA">
        <w:rPr>
          <w:rFonts w:asciiTheme="minorHAnsi" w:eastAsia="Calibri" w:hAnsiTheme="minorHAnsi" w:cs="Calibri"/>
        </w:rPr>
        <w:t>MC</w:t>
      </w:r>
      <w:r w:rsidRPr="00B634D9">
        <w:rPr>
          <w:rFonts w:asciiTheme="minorHAnsi" w:eastAsia="Calibri" w:hAnsiTheme="minorHAnsi" w:cs="Calibri"/>
        </w:rPr>
        <w:t xml:space="preserve"> may confer Honorary Vice Presidency on any person who has given special or outstanding service to MCNA at their discretion.</w:t>
      </w:r>
    </w:p>
    <w:p w14:paraId="76162023" w14:textId="77777777" w:rsidR="00247EDE" w:rsidRDefault="00247EDE" w:rsidP="009304FA">
      <w:pPr>
        <w:tabs>
          <w:tab w:val="left" w:pos="887"/>
        </w:tabs>
        <w:spacing w:line="218" w:lineRule="auto"/>
        <w:ind w:left="907" w:right="600" w:hanging="904"/>
        <w:rPr>
          <w:rFonts w:asciiTheme="minorHAnsi" w:hAnsiTheme="minorHAnsi"/>
        </w:rPr>
      </w:pPr>
    </w:p>
    <w:p w14:paraId="632E5F04" w14:textId="205849DB" w:rsidR="007470F3" w:rsidRPr="00B634D9" w:rsidRDefault="007470F3" w:rsidP="009304FA">
      <w:pPr>
        <w:tabs>
          <w:tab w:val="left" w:pos="887"/>
        </w:tabs>
        <w:spacing w:line="218" w:lineRule="auto"/>
        <w:ind w:left="907" w:right="600" w:hanging="904"/>
        <w:rPr>
          <w:rFonts w:asciiTheme="minorHAnsi" w:hAnsiTheme="minorHAnsi"/>
        </w:rPr>
      </w:pPr>
      <w:r w:rsidRPr="00B634D9">
        <w:rPr>
          <w:rFonts w:asciiTheme="minorHAnsi" w:eastAsia="Calibri" w:hAnsiTheme="minorHAnsi" w:cs="Calibri"/>
        </w:rPr>
        <w:t>5.3</w:t>
      </w:r>
      <w:r w:rsidRPr="00B634D9">
        <w:rPr>
          <w:rFonts w:asciiTheme="minorHAnsi" w:hAnsiTheme="minorHAnsi"/>
        </w:rPr>
        <w:tab/>
      </w:r>
      <w:r w:rsidRPr="00B634D9">
        <w:rPr>
          <w:rFonts w:asciiTheme="minorHAnsi" w:eastAsia="Calibri" w:hAnsiTheme="minorHAnsi" w:cs="Calibri"/>
        </w:rPr>
        <w:t>MCNA reserves the right to refuse, suspend or terminate membership as outlined in England Netball’s Membership Terms and Conditions.</w:t>
      </w:r>
    </w:p>
    <w:p w14:paraId="6BA3C0E3" w14:textId="77777777" w:rsidR="007470F3" w:rsidRPr="00247EDE" w:rsidRDefault="007470F3" w:rsidP="009304FA">
      <w:pPr>
        <w:spacing w:line="310" w:lineRule="exact"/>
        <w:rPr>
          <w:rFonts w:asciiTheme="minorHAnsi" w:hAnsiTheme="minorHAnsi"/>
        </w:rPr>
      </w:pPr>
    </w:p>
    <w:p w14:paraId="042BC499" w14:textId="77777777" w:rsidR="007470F3" w:rsidRPr="00B634D9" w:rsidRDefault="007470F3" w:rsidP="009304FA">
      <w:pPr>
        <w:numPr>
          <w:ilvl w:val="0"/>
          <w:numId w:val="6"/>
        </w:numPr>
        <w:tabs>
          <w:tab w:val="left" w:pos="907"/>
        </w:tabs>
        <w:ind w:left="907" w:hanging="907"/>
        <w:rPr>
          <w:rFonts w:asciiTheme="minorHAnsi" w:eastAsia="Calibri" w:hAnsiTheme="minorHAnsi" w:cs="Calibri"/>
          <w:b/>
          <w:bCs/>
          <w:color w:val="002060"/>
          <w:sz w:val="28"/>
          <w:szCs w:val="28"/>
        </w:rPr>
      </w:pPr>
      <w:bookmarkStart w:id="5" w:name="Middlesex"/>
      <w:bookmarkStart w:id="6" w:name="Administration"/>
      <w:r w:rsidRPr="00B634D9">
        <w:rPr>
          <w:rFonts w:asciiTheme="minorHAnsi" w:eastAsia="Calibri" w:hAnsiTheme="minorHAnsi" w:cs="Calibri"/>
          <w:b/>
          <w:bCs/>
          <w:color w:val="002060"/>
          <w:sz w:val="28"/>
          <w:szCs w:val="28"/>
        </w:rPr>
        <w:t>Middlesex Management Committee Administration</w:t>
      </w:r>
    </w:p>
    <w:bookmarkEnd w:id="5"/>
    <w:bookmarkEnd w:id="6"/>
    <w:p w14:paraId="1E21C613" w14:textId="77777777" w:rsidR="007470F3" w:rsidRPr="00B634D9" w:rsidRDefault="007470F3" w:rsidP="009304FA">
      <w:pPr>
        <w:spacing w:line="168" w:lineRule="exact"/>
        <w:rPr>
          <w:rFonts w:asciiTheme="minorHAnsi" w:hAnsiTheme="minorHAnsi"/>
        </w:rPr>
      </w:pPr>
    </w:p>
    <w:p w14:paraId="31D35B9C" w14:textId="77777777" w:rsidR="00247EDE" w:rsidRDefault="007470F3" w:rsidP="009304FA">
      <w:pPr>
        <w:tabs>
          <w:tab w:val="left" w:pos="887"/>
        </w:tabs>
        <w:spacing w:line="218" w:lineRule="auto"/>
        <w:ind w:left="907" w:hanging="904"/>
        <w:rPr>
          <w:rFonts w:asciiTheme="minorHAnsi" w:hAnsiTheme="minorHAnsi"/>
        </w:rPr>
      </w:pPr>
      <w:r w:rsidRPr="00B634D9">
        <w:rPr>
          <w:rFonts w:asciiTheme="minorHAnsi" w:eastAsia="Calibri" w:hAnsiTheme="minorHAnsi" w:cs="Calibri"/>
        </w:rPr>
        <w:t>6.1</w:t>
      </w:r>
      <w:r w:rsidRPr="00B634D9">
        <w:rPr>
          <w:rFonts w:asciiTheme="minorHAnsi" w:hAnsiTheme="minorHAnsi"/>
        </w:rPr>
        <w:tab/>
      </w:r>
      <w:r w:rsidRPr="00B634D9">
        <w:rPr>
          <w:rFonts w:asciiTheme="minorHAnsi" w:eastAsia="Calibri" w:hAnsiTheme="minorHAnsi" w:cs="Calibri"/>
        </w:rPr>
        <w:t xml:space="preserve">The Middlesex Management Committee (MMC) shall have the power to act as required to </w:t>
      </w:r>
      <w:bookmarkStart w:id="7" w:name="achieve"/>
      <w:r w:rsidRPr="00B634D9">
        <w:rPr>
          <w:rFonts w:asciiTheme="minorHAnsi" w:eastAsia="Calibri" w:hAnsiTheme="minorHAnsi" w:cs="Calibri"/>
        </w:rPr>
        <w:t xml:space="preserve">achieve </w:t>
      </w:r>
      <w:bookmarkEnd w:id="7"/>
      <w:r w:rsidRPr="00B634D9">
        <w:rPr>
          <w:rFonts w:asciiTheme="minorHAnsi" w:eastAsia="Calibri" w:hAnsiTheme="minorHAnsi" w:cs="Calibri"/>
        </w:rPr>
        <w:t>the Objects and is responsible for the management of MCNA.</w:t>
      </w:r>
    </w:p>
    <w:p w14:paraId="67124C3B" w14:textId="77777777" w:rsidR="00247EDE" w:rsidRDefault="00247EDE" w:rsidP="009304FA">
      <w:pPr>
        <w:tabs>
          <w:tab w:val="left" w:pos="887"/>
        </w:tabs>
        <w:spacing w:line="218" w:lineRule="auto"/>
        <w:ind w:left="907" w:hanging="904"/>
        <w:rPr>
          <w:rFonts w:asciiTheme="minorHAnsi" w:hAnsiTheme="minorHAnsi"/>
        </w:rPr>
      </w:pPr>
    </w:p>
    <w:p w14:paraId="6D03CB48" w14:textId="77777777" w:rsidR="00247EDE" w:rsidRDefault="00247EDE" w:rsidP="009304FA">
      <w:pPr>
        <w:rPr>
          <w:rFonts w:asciiTheme="minorHAnsi" w:eastAsia="Calibri" w:hAnsiTheme="minorHAnsi" w:cs="Calibri"/>
        </w:rPr>
      </w:pPr>
      <w:r>
        <w:rPr>
          <w:rFonts w:asciiTheme="minorHAnsi" w:eastAsia="Calibri" w:hAnsiTheme="minorHAnsi" w:cs="Calibri"/>
        </w:rPr>
        <w:br w:type="page"/>
      </w:r>
    </w:p>
    <w:p w14:paraId="17087458" w14:textId="5733F703" w:rsidR="007470F3" w:rsidRPr="00247EDE" w:rsidRDefault="007470F3" w:rsidP="009304FA">
      <w:pPr>
        <w:pStyle w:val="ListParagraph"/>
        <w:numPr>
          <w:ilvl w:val="1"/>
          <w:numId w:val="27"/>
        </w:numPr>
        <w:tabs>
          <w:tab w:val="left" w:pos="887"/>
        </w:tabs>
        <w:spacing w:line="218" w:lineRule="auto"/>
        <w:rPr>
          <w:rFonts w:asciiTheme="minorHAnsi" w:hAnsiTheme="minorHAnsi"/>
        </w:rPr>
      </w:pPr>
      <w:r w:rsidRPr="00247EDE">
        <w:rPr>
          <w:rFonts w:asciiTheme="minorHAnsi" w:eastAsia="Calibri" w:hAnsiTheme="minorHAnsi" w:cs="Calibri"/>
        </w:rPr>
        <w:lastRenderedPageBreak/>
        <w:t>The MMC shall comprise the following voting members:</w:t>
      </w:r>
    </w:p>
    <w:p w14:paraId="3A640725" w14:textId="77777777" w:rsidR="007470F3" w:rsidRPr="00B634D9" w:rsidRDefault="007470F3" w:rsidP="009304FA">
      <w:pPr>
        <w:spacing w:line="120" w:lineRule="exact"/>
        <w:rPr>
          <w:rFonts w:asciiTheme="minorHAnsi" w:hAnsiTheme="minorHAnsi"/>
        </w:rPr>
      </w:pPr>
    </w:p>
    <w:p w14:paraId="741267DB" w14:textId="77777777" w:rsidR="00247EDE" w:rsidRDefault="007470F3" w:rsidP="009304FA">
      <w:pPr>
        <w:ind w:left="907"/>
        <w:rPr>
          <w:rFonts w:asciiTheme="minorHAnsi" w:eastAsia="Calibri" w:hAnsiTheme="minorHAnsi" w:cs="Calibri"/>
        </w:rPr>
      </w:pPr>
      <w:r w:rsidRPr="00B634D9">
        <w:rPr>
          <w:rFonts w:asciiTheme="minorHAnsi" w:eastAsia="Calibri" w:hAnsiTheme="minorHAnsi" w:cs="Calibri"/>
        </w:rPr>
        <w:t>Appointed Honorary Officer</w:t>
      </w:r>
    </w:p>
    <w:p w14:paraId="2BB12CAB" w14:textId="46743B44" w:rsidR="00247EDE" w:rsidRPr="00247EDE" w:rsidRDefault="007470F3" w:rsidP="009304FA">
      <w:pPr>
        <w:pStyle w:val="ListParagraph"/>
        <w:numPr>
          <w:ilvl w:val="0"/>
          <w:numId w:val="28"/>
        </w:numPr>
        <w:rPr>
          <w:rFonts w:asciiTheme="minorHAnsi" w:hAnsiTheme="minorHAnsi"/>
        </w:rPr>
      </w:pPr>
      <w:r w:rsidRPr="00247EDE">
        <w:rPr>
          <w:rFonts w:asciiTheme="minorHAnsi" w:eastAsia="Calibri" w:hAnsiTheme="minorHAnsi" w:cs="Calibri"/>
        </w:rPr>
        <w:t>President</w:t>
      </w:r>
    </w:p>
    <w:p w14:paraId="1A52373A" w14:textId="77777777" w:rsidR="00247EDE" w:rsidRDefault="00247EDE" w:rsidP="009304FA">
      <w:pPr>
        <w:tabs>
          <w:tab w:val="left" w:pos="1627"/>
        </w:tabs>
        <w:ind w:left="1627"/>
        <w:rPr>
          <w:rFonts w:asciiTheme="minorHAnsi" w:eastAsia="Symbol" w:hAnsiTheme="minorHAnsi" w:cs="Symbol"/>
        </w:rPr>
      </w:pPr>
    </w:p>
    <w:p w14:paraId="19D58EEC" w14:textId="77777777" w:rsidR="00247EDE" w:rsidRDefault="007470F3" w:rsidP="009304FA">
      <w:pPr>
        <w:tabs>
          <w:tab w:val="left" w:pos="1627"/>
        </w:tabs>
        <w:ind w:left="907"/>
        <w:rPr>
          <w:rFonts w:asciiTheme="minorHAnsi" w:eastAsia="Symbol" w:hAnsiTheme="minorHAnsi" w:cs="Symbol"/>
        </w:rPr>
      </w:pPr>
      <w:r w:rsidRPr="00247EDE">
        <w:rPr>
          <w:rFonts w:asciiTheme="minorHAnsi" w:eastAsia="Calibri" w:hAnsiTheme="minorHAnsi" w:cs="Calibri"/>
        </w:rPr>
        <w:t>Elected Honorary Officers</w:t>
      </w:r>
    </w:p>
    <w:p w14:paraId="51324410" w14:textId="5B9FBAFE" w:rsidR="007470F3" w:rsidRPr="00247EDE" w:rsidRDefault="007470F3" w:rsidP="009304FA">
      <w:pPr>
        <w:pStyle w:val="ListParagraph"/>
        <w:numPr>
          <w:ilvl w:val="0"/>
          <w:numId w:val="28"/>
        </w:numPr>
        <w:tabs>
          <w:tab w:val="left" w:pos="1627"/>
        </w:tabs>
        <w:rPr>
          <w:rFonts w:asciiTheme="minorHAnsi" w:eastAsia="Symbol" w:hAnsiTheme="minorHAnsi" w:cs="Symbol"/>
        </w:rPr>
      </w:pPr>
      <w:r w:rsidRPr="00247EDE">
        <w:rPr>
          <w:rFonts w:asciiTheme="minorHAnsi" w:eastAsia="Calibri" w:hAnsiTheme="minorHAnsi" w:cs="Calibri"/>
        </w:rPr>
        <w:t>Chairperson</w:t>
      </w:r>
    </w:p>
    <w:p w14:paraId="106A0BEE" w14:textId="77777777" w:rsidR="007470F3" w:rsidRPr="00B634D9" w:rsidRDefault="007470F3" w:rsidP="009304FA">
      <w:pPr>
        <w:numPr>
          <w:ilvl w:val="0"/>
          <w:numId w:val="8"/>
        </w:numPr>
        <w:tabs>
          <w:tab w:val="left" w:pos="1627"/>
        </w:tabs>
        <w:ind w:left="1627" w:hanging="362"/>
        <w:rPr>
          <w:rFonts w:asciiTheme="minorHAnsi" w:eastAsia="Symbol" w:hAnsiTheme="minorHAnsi" w:cs="Symbol"/>
        </w:rPr>
      </w:pPr>
      <w:r w:rsidRPr="00B634D9">
        <w:rPr>
          <w:rFonts w:asciiTheme="minorHAnsi" w:eastAsia="Calibri" w:hAnsiTheme="minorHAnsi" w:cs="Calibri"/>
        </w:rPr>
        <w:t xml:space="preserve">Treasurer </w:t>
      </w:r>
    </w:p>
    <w:p w14:paraId="410C80B3" w14:textId="77777777" w:rsidR="00247EDE" w:rsidRDefault="007470F3" w:rsidP="009304FA">
      <w:pPr>
        <w:numPr>
          <w:ilvl w:val="0"/>
          <w:numId w:val="8"/>
        </w:numPr>
        <w:tabs>
          <w:tab w:val="left" w:pos="1627"/>
        </w:tabs>
        <w:ind w:left="1627" w:hanging="362"/>
        <w:rPr>
          <w:rFonts w:asciiTheme="minorHAnsi" w:eastAsia="Symbol" w:hAnsiTheme="minorHAnsi" w:cs="Symbol"/>
        </w:rPr>
      </w:pPr>
      <w:r w:rsidRPr="00B634D9">
        <w:rPr>
          <w:rFonts w:asciiTheme="minorHAnsi" w:eastAsia="Calibri" w:hAnsiTheme="minorHAnsi" w:cs="Calibri"/>
        </w:rPr>
        <w:t>Secretary</w:t>
      </w:r>
    </w:p>
    <w:p w14:paraId="27FA6322" w14:textId="77777777" w:rsidR="00247EDE" w:rsidRDefault="00247EDE" w:rsidP="009304FA">
      <w:pPr>
        <w:tabs>
          <w:tab w:val="left" w:pos="1627"/>
        </w:tabs>
        <w:ind w:left="1627"/>
        <w:rPr>
          <w:rFonts w:asciiTheme="minorHAnsi" w:eastAsia="Symbol" w:hAnsiTheme="minorHAnsi" w:cs="Symbol"/>
        </w:rPr>
      </w:pPr>
    </w:p>
    <w:p w14:paraId="41D3F78F" w14:textId="17B22321" w:rsidR="007470F3" w:rsidRPr="00247EDE" w:rsidRDefault="007470F3" w:rsidP="009304FA">
      <w:pPr>
        <w:tabs>
          <w:tab w:val="left" w:pos="1627"/>
        </w:tabs>
        <w:ind w:left="720"/>
        <w:rPr>
          <w:rFonts w:asciiTheme="minorHAnsi" w:eastAsia="Symbol" w:hAnsiTheme="minorHAnsi" w:cs="Symbol"/>
        </w:rPr>
      </w:pPr>
      <w:r w:rsidRPr="00247EDE">
        <w:rPr>
          <w:rFonts w:asciiTheme="minorHAnsi" w:eastAsia="Calibri" w:hAnsiTheme="minorHAnsi" w:cs="Calibri"/>
        </w:rPr>
        <w:t>Elected Members</w:t>
      </w:r>
    </w:p>
    <w:p w14:paraId="024FD84D" w14:textId="77777777" w:rsidR="007470F3" w:rsidRPr="00B634D9" w:rsidRDefault="007470F3" w:rsidP="009304FA">
      <w:pPr>
        <w:numPr>
          <w:ilvl w:val="0"/>
          <w:numId w:val="9"/>
        </w:numPr>
        <w:tabs>
          <w:tab w:val="left" w:pos="1627"/>
        </w:tabs>
        <w:ind w:left="1627" w:hanging="362"/>
        <w:rPr>
          <w:rFonts w:asciiTheme="minorHAnsi" w:eastAsia="Symbol" w:hAnsiTheme="minorHAnsi" w:cs="Symbol"/>
        </w:rPr>
      </w:pPr>
      <w:r w:rsidRPr="00B634D9">
        <w:rPr>
          <w:rFonts w:asciiTheme="minorHAnsi" w:eastAsia="Calibri" w:hAnsiTheme="minorHAnsi" w:cs="Calibri"/>
        </w:rPr>
        <w:t>County League Lead</w:t>
      </w:r>
    </w:p>
    <w:p w14:paraId="4C29B5BF" w14:textId="77777777" w:rsidR="007470F3" w:rsidRPr="00B634D9" w:rsidRDefault="007470F3" w:rsidP="009304FA">
      <w:pPr>
        <w:numPr>
          <w:ilvl w:val="0"/>
          <w:numId w:val="9"/>
        </w:numPr>
        <w:tabs>
          <w:tab w:val="left" w:pos="1627"/>
        </w:tabs>
        <w:ind w:left="1620" w:hanging="362"/>
        <w:rPr>
          <w:rFonts w:asciiTheme="minorHAnsi" w:eastAsia="Symbol" w:hAnsiTheme="minorHAnsi" w:cs="Symbol"/>
        </w:rPr>
      </w:pPr>
      <w:r w:rsidRPr="00B634D9">
        <w:rPr>
          <w:rFonts w:asciiTheme="minorHAnsi" w:eastAsia="Calibri" w:hAnsiTheme="minorHAnsi" w:cs="Calibri"/>
        </w:rPr>
        <w:t>Equality, Diversity and Inclusion (ED&amp;I) Lead</w:t>
      </w:r>
    </w:p>
    <w:p w14:paraId="2D9C2AEF" w14:textId="194A60E1" w:rsidR="00247EDE" w:rsidRDefault="002905A2" w:rsidP="009304FA">
      <w:pPr>
        <w:numPr>
          <w:ilvl w:val="0"/>
          <w:numId w:val="9"/>
        </w:numPr>
        <w:tabs>
          <w:tab w:val="left" w:pos="1627"/>
        </w:tabs>
        <w:ind w:left="1620" w:hanging="362"/>
        <w:rPr>
          <w:rFonts w:asciiTheme="minorHAnsi" w:eastAsia="Symbol" w:hAnsiTheme="minorHAnsi" w:cs="Symbol"/>
        </w:rPr>
      </w:pPr>
      <w:r>
        <w:rPr>
          <w:rFonts w:asciiTheme="minorHAnsi" w:eastAsia="Calibri" w:hAnsiTheme="minorHAnsi" w:cs="Calibri"/>
        </w:rPr>
        <w:t xml:space="preserve">Governance and </w:t>
      </w:r>
      <w:r w:rsidRPr="00B634D9">
        <w:rPr>
          <w:rFonts w:asciiTheme="minorHAnsi" w:eastAsia="Calibri" w:hAnsiTheme="minorHAnsi" w:cs="Calibri"/>
        </w:rPr>
        <w:t>Compliance (</w:t>
      </w:r>
      <w:r>
        <w:rPr>
          <w:rFonts w:asciiTheme="minorHAnsi" w:eastAsia="Calibri" w:hAnsiTheme="minorHAnsi" w:cs="Calibri"/>
        </w:rPr>
        <w:t xml:space="preserve">County Plan, </w:t>
      </w:r>
      <w:r w:rsidRPr="00B634D9">
        <w:rPr>
          <w:rFonts w:asciiTheme="minorHAnsi" w:eastAsia="Calibri" w:hAnsiTheme="minorHAnsi" w:cs="Calibri"/>
        </w:rPr>
        <w:t xml:space="preserve">GDPR, </w:t>
      </w:r>
      <w:r>
        <w:rPr>
          <w:rFonts w:asciiTheme="minorHAnsi" w:eastAsia="Calibri" w:hAnsiTheme="minorHAnsi" w:cs="Calibri"/>
        </w:rPr>
        <w:t xml:space="preserve">Data Protection, Privacy, </w:t>
      </w:r>
      <w:r w:rsidR="00691DC6" w:rsidRPr="00B634D9">
        <w:rPr>
          <w:rFonts w:asciiTheme="minorHAnsi" w:eastAsia="Calibri" w:hAnsiTheme="minorHAnsi" w:cs="Calibri"/>
        </w:rPr>
        <w:t>Safeguarding</w:t>
      </w:r>
      <w:r>
        <w:rPr>
          <w:rFonts w:asciiTheme="minorHAnsi" w:eastAsia="Calibri" w:hAnsiTheme="minorHAnsi" w:cs="Calibri"/>
        </w:rPr>
        <w:t>, Information Asset Register, Conflicts of Interest, Terms of Reference</w:t>
      </w:r>
      <w:r w:rsidR="00106FF4">
        <w:rPr>
          <w:rFonts w:asciiTheme="minorHAnsi" w:eastAsia="Calibri" w:hAnsiTheme="minorHAnsi" w:cs="Calibri"/>
        </w:rPr>
        <w:t xml:space="preserve"> for MCNA and TSGs/WGs, Codes of Conduct, Role Descriptions, Complaints Policy, MCNA Archive, Version Control register</w:t>
      </w:r>
      <w:r w:rsidRPr="00B634D9">
        <w:rPr>
          <w:rFonts w:asciiTheme="minorHAnsi" w:eastAsia="Calibri" w:hAnsiTheme="minorHAnsi" w:cs="Calibri"/>
        </w:rPr>
        <w:t>) Lead</w:t>
      </w:r>
    </w:p>
    <w:p w14:paraId="64C14109" w14:textId="77777777" w:rsidR="00247EDE" w:rsidRDefault="007470F3" w:rsidP="009304FA">
      <w:pPr>
        <w:numPr>
          <w:ilvl w:val="0"/>
          <w:numId w:val="9"/>
        </w:numPr>
        <w:tabs>
          <w:tab w:val="left" w:pos="1627"/>
        </w:tabs>
        <w:ind w:left="1620" w:hanging="362"/>
        <w:rPr>
          <w:rFonts w:asciiTheme="minorHAnsi" w:eastAsia="Symbol" w:hAnsiTheme="minorHAnsi" w:cs="Symbol"/>
        </w:rPr>
      </w:pPr>
      <w:r w:rsidRPr="00247EDE">
        <w:rPr>
          <w:rFonts w:asciiTheme="minorHAnsi" w:eastAsia="Calibri" w:hAnsiTheme="minorHAnsi" w:cs="Calibri"/>
        </w:rPr>
        <w:t>Officiating Lead</w:t>
      </w:r>
    </w:p>
    <w:p w14:paraId="5CCCFC5F" w14:textId="77777777" w:rsidR="00247EDE" w:rsidRDefault="007470F3" w:rsidP="009304FA">
      <w:pPr>
        <w:numPr>
          <w:ilvl w:val="0"/>
          <w:numId w:val="9"/>
        </w:numPr>
        <w:tabs>
          <w:tab w:val="left" w:pos="1627"/>
        </w:tabs>
        <w:ind w:left="1620" w:hanging="362"/>
        <w:rPr>
          <w:rFonts w:asciiTheme="minorHAnsi" w:eastAsia="Symbol" w:hAnsiTheme="minorHAnsi" w:cs="Symbol"/>
        </w:rPr>
      </w:pPr>
      <w:r w:rsidRPr="00247EDE">
        <w:rPr>
          <w:rFonts w:asciiTheme="minorHAnsi" w:eastAsia="Calibri" w:hAnsiTheme="minorHAnsi" w:cs="Calibri"/>
        </w:rPr>
        <w:t>Performance and Coaching Lead</w:t>
      </w:r>
    </w:p>
    <w:p w14:paraId="1F37107F" w14:textId="5102358B" w:rsidR="007470F3" w:rsidRPr="00247EDE" w:rsidRDefault="007470F3" w:rsidP="009304FA">
      <w:pPr>
        <w:numPr>
          <w:ilvl w:val="0"/>
          <w:numId w:val="9"/>
        </w:numPr>
        <w:tabs>
          <w:tab w:val="left" w:pos="1627"/>
        </w:tabs>
        <w:ind w:left="1620" w:hanging="362"/>
        <w:rPr>
          <w:rFonts w:asciiTheme="minorHAnsi" w:eastAsia="Symbol" w:hAnsiTheme="minorHAnsi" w:cs="Symbol"/>
        </w:rPr>
      </w:pPr>
      <w:r w:rsidRPr="00247EDE">
        <w:rPr>
          <w:rFonts w:asciiTheme="minorHAnsi" w:eastAsia="Calibri" w:hAnsiTheme="minorHAnsi" w:cs="Calibri"/>
        </w:rPr>
        <w:t>Publicity</w:t>
      </w:r>
      <w:r w:rsidR="008508F2" w:rsidRPr="00247EDE">
        <w:rPr>
          <w:rFonts w:asciiTheme="minorHAnsi" w:eastAsia="Calibri" w:hAnsiTheme="minorHAnsi" w:cs="Calibri"/>
        </w:rPr>
        <w:t xml:space="preserve">, </w:t>
      </w:r>
      <w:r w:rsidRPr="00247EDE">
        <w:rPr>
          <w:rFonts w:asciiTheme="minorHAnsi" w:eastAsia="Calibri" w:hAnsiTheme="minorHAnsi" w:cs="Calibri"/>
        </w:rPr>
        <w:t xml:space="preserve">Website </w:t>
      </w:r>
      <w:r w:rsidR="008508F2" w:rsidRPr="00247EDE">
        <w:rPr>
          <w:rFonts w:asciiTheme="minorHAnsi" w:eastAsia="Calibri" w:hAnsiTheme="minorHAnsi" w:cs="Calibri"/>
        </w:rPr>
        <w:t xml:space="preserve">and Social Media Communication </w:t>
      </w:r>
      <w:r w:rsidRPr="00247EDE">
        <w:rPr>
          <w:rFonts w:asciiTheme="minorHAnsi" w:eastAsia="Calibri" w:hAnsiTheme="minorHAnsi" w:cs="Calibri"/>
        </w:rPr>
        <w:t>Lead</w:t>
      </w:r>
    </w:p>
    <w:p w14:paraId="1D5F7C5A" w14:textId="48DAA0F4" w:rsidR="00E435AD" w:rsidRPr="00A341A9" w:rsidRDefault="007470F3" w:rsidP="00A341A9">
      <w:pPr>
        <w:numPr>
          <w:ilvl w:val="0"/>
          <w:numId w:val="9"/>
        </w:numPr>
        <w:tabs>
          <w:tab w:val="left" w:pos="1627"/>
        </w:tabs>
        <w:ind w:left="1627" w:hanging="362"/>
        <w:rPr>
          <w:rFonts w:asciiTheme="minorHAnsi" w:hAnsiTheme="minorHAnsi"/>
        </w:rPr>
      </w:pPr>
      <w:r w:rsidRPr="00B634D9">
        <w:rPr>
          <w:rFonts w:asciiTheme="minorHAnsi" w:eastAsia="Calibri" w:hAnsiTheme="minorHAnsi" w:cs="Calibri"/>
        </w:rPr>
        <w:t>Registered Member Leagues Representative</w:t>
      </w:r>
    </w:p>
    <w:p w14:paraId="4DBEA08B" w14:textId="77777777" w:rsidR="00A341A9" w:rsidRPr="00B634D9" w:rsidRDefault="00A341A9" w:rsidP="00A341A9">
      <w:pPr>
        <w:tabs>
          <w:tab w:val="left" w:pos="1627"/>
        </w:tabs>
        <w:ind w:left="1627"/>
        <w:rPr>
          <w:rFonts w:asciiTheme="minorHAnsi" w:hAnsiTheme="minorHAnsi"/>
        </w:rPr>
      </w:pPr>
    </w:p>
    <w:p w14:paraId="733243D0" w14:textId="77777777" w:rsidR="00E435AD" w:rsidRPr="00B634D9" w:rsidRDefault="00E435AD" w:rsidP="009304FA">
      <w:pPr>
        <w:ind w:firstLine="720"/>
        <w:rPr>
          <w:rFonts w:asciiTheme="minorHAnsi" w:hAnsiTheme="minorHAnsi"/>
        </w:rPr>
      </w:pPr>
      <w:r w:rsidRPr="00B634D9">
        <w:rPr>
          <w:rFonts w:asciiTheme="minorHAnsi" w:eastAsia="Calibri" w:hAnsiTheme="minorHAnsi" w:cs="Calibri"/>
        </w:rPr>
        <w:t>Appointed Members</w:t>
      </w:r>
    </w:p>
    <w:p w14:paraId="6A606876" w14:textId="77777777" w:rsidR="00E435AD" w:rsidRPr="00B634D9" w:rsidRDefault="00E435AD" w:rsidP="009304FA">
      <w:pPr>
        <w:spacing w:line="1" w:lineRule="exact"/>
        <w:rPr>
          <w:rFonts w:asciiTheme="minorHAnsi" w:hAnsiTheme="minorHAnsi"/>
        </w:rPr>
      </w:pPr>
    </w:p>
    <w:p w14:paraId="0F947846" w14:textId="77777777" w:rsidR="00E435AD" w:rsidRPr="00A341A9" w:rsidRDefault="00E435AD" w:rsidP="009304FA">
      <w:pPr>
        <w:numPr>
          <w:ilvl w:val="0"/>
          <w:numId w:val="11"/>
        </w:numPr>
        <w:tabs>
          <w:tab w:val="left" w:pos="1627"/>
        </w:tabs>
        <w:ind w:left="1627" w:hanging="362"/>
        <w:rPr>
          <w:rFonts w:asciiTheme="minorHAnsi" w:eastAsia="Symbol" w:hAnsiTheme="minorHAnsi" w:cs="Symbol"/>
        </w:rPr>
      </w:pPr>
      <w:r w:rsidRPr="00B634D9">
        <w:rPr>
          <w:rFonts w:asciiTheme="minorHAnsi" w:eastAsia="Calibri" w:hAnsiTheme="minorHAnsi" w:cs="Calibri"/>
        </w:rPr>
        <w:t>Vice-Chairperson</w:t>
      </w:r>
    </w:p>
    <w:p w14:paraId="338783EB" w14:textId="3C550FFB" w:rsidR="00A341A9" w:rsidRPr="00A341A9" w:rsidRDefault="00A341A9" w:rsidP="009304FA">
      <w:pPr>
        <w:numPr>
          <w:ilvl w:val="0"/>
          <w:numId w:val="11"/>
        </w:numPr>
        <w:tabs>
          <w:tab w:val="left" w:pos="1627"/>
        </w:tabs>
        <w:ind w:left="1627" w:hanging="362"/>
        <w:rPr>
          <w:rFonts w:asciiTheme="minorHAnsi" w:eastAsia="Symbol" w:hAnsiTheme="minorHAnsi" w:cs="Symbol"/>
        </w:rPr>
      </w:pPr>
      <w:r>
        <w:rPr>
          <w:rFonts w:asciiTheme="minorHAnsi" w:eastAsia="Calibri" w:hAnsiTheme="minorHAnsi" w:cs="Calibri"/>
        </w:rPr>
        <w:t>Resolution Lead</w:t>
      </w:r>
    </w:p>
    <w:p w14:paraId="56F12DF4" w14:textId="51B75FD6" w:rsidR="00A341A9" w:rsidRPr="00A341A9" w:rsidRDefault="00A341A9" w:rsidP="009304FA">
      <w:pPr>
        <w:numPr>
          <w:ilvl w:val="0"/>
          <w:numId w:val="11"/>
        </w:numPr>
        <w:tabs>
          <w:tab w:val="left" w:pos="1627"/>
        </w:tabs>
        <w:ind w:left="1627" w:hanging="362"/>
        <w:rPr>
          <w:rFonts w:asciiTheme="minorHAnsi" w:eastAsia="Symbol" w:hAnsiTheme="minorHAnsi" w:cs="Symbol"/>
        </w:rPr>
      </w:pPr>
      <w:r>
        <w:rPr>
          <w:rFonts w:asciiTheme="minorHAnsi" w:eastAsia="Calibri" w:hAnsiTheme="minorHAnsi" w:cs="Calibri"/>
        </w:rPr>
        <w:t>Schools Secretary (appointed by the Schools sector)</w:t>
      </w:r>
    </w:p>
    <w:p w14:paraId="4222F242" w14:textId="10D1883C" w:rsidR="00E435AD" w:rsidRPr="00A341A9" w:rsidRDefault="00A341A9" w:rsidP="00A341A9">
      <w:pPr>
        <w:numPr>
          <w:ilvl w:val="0"/>
          <w:numId w:val="11"/>
        </w:numPr>
        <w:tabs>
          <w:tab w:val="left" w:pos="1620"/>
        </w:tabs>
        <w:ind w:left="1627" w:hanging="362"/>
        <w:rPr>
          <w:rFonts w:asciiTheme="minorHAnsi" w:eastAsia="Symbol" w:hAnsiTheme="minorHAnsi" w:cs="Symbol"/>
        </w:rPr>
      </w:pPr>
      <w:r>
        <w:rPr>
          <w:rFonts w:asciiTheme="minorHAnsi" w:eastAsia="Calibri" w:hAnsiTheme="minorHAnsi" w:cs="Calibri"/>
        </w:rPr>
        <w:t>Volunteer Representative</w:t>
      </w:r>
    </w:p>
    <w:p w14:paraId="51B4A232" w14:textId="77777777" w:rsidR="00E435AD" w:rsidRPr="00A341A9" w:rsidRDefault="00E435AD" w:rsidP="009304FA">
      <w:pPr>
        <w:numPr>
          <w:ilvl w:val="0"/>
          <w:numId w:val="11"/>
        </w:numPr>
        <w:tabs>
          <w:tab w:val="left" w:pos="1620"/>
        </w:tabs>
        <w:ind w:left="1620" w:hanging="362"/>
        <w:rPr>
          <w:rFonts w:asciiTheme="minorHAnsi" w:eastAsia="Symbol" w:hAnsiTheme="minorHAnsi" w:cs="Symbol"/>
        </w:rPr>
      </w:pPr>
      <w:r w:rsidRPr="00B634D9">
        <w:rPr>
          <w:rFonts w:asciiTheme="minorHAnsi" w:eastAsia="Calibri" w:hAnsiTheme="minorHAnsi" w:cs="Calibri"/>
        </w:rPr>
        <w:t xml:space="preserve">Youth Representative </w:t>
      </w:r>
    </w:p>
    <w:p w14:paraId="1FBE6AD8" w14:textId="77777777" w:rsidR="00A341A9" w:rsidRPr="00A341A9" w:rsidRDefault="00A341A9" w:rsidP="00A341A9">
      <w:pPr>
        <w:numPr>
          <w:ilvl w:val="0"/>
          <w:numId w:val="11"/>
        </w:numPr>
        <w:tabs>
          <w:tab w:val="left" w:pos="1620"/>
        </w:tabs>
        <w:ind w:left="1627" w:hanging="362"/>
        <w:rPr>
          <w:rFonts w:asciiTheme="minorHAnsi" w:eastAsia="Symbol" w:hAnsiTheme="minorHAnsi" w:cs="Symbol"/>
        </w:rPr>
      </w:pPr>
      <w:r w:rsidRPr="00A341A9">
        <w:rPr>
          <w:rFonts w:asciiTheme="minorHAnsi" w:eastAsia="Calibri" w:hAnsiTheme="minorHAnsi" w:cs="Calibri"/>
        </w:rPr>
        <w:t>Member with unspecified role, maximum three (3)</w:t>
      </w:r>
    </w:p>
    <w:p w14:paraId="083303B8" w14:textId="77777777" w:rsidR="00A341A9" w:rsidRPr="00B634D9" w:rsidRDefault="00A341A9" w:rsidP="00A341A9">
      <w:pPr>
        <w:tabs>
          <w:tab w:val="left" w:pos="1620"/>
        </w:tabs>
        <w:ind w:left="1258"/>
        <w:rPr>
          <w:rFonts w:asciiTheme="minorHAnsi" w:eastAsia="Symbol" w:hAnsiTheme="minorHAnsi" w:cs="Symbol"/>
        </w:rPr>
      </w:pPr>
    </w:p>
    <w:p w14:paraId="37000470" w14:textId="77777777" w:rsidR="000F6172" w:rsidRDefault="00E435AD" w:rsidP="009304FA">
      <w:pPr>
        <w:ind w:left="900"/>
        <w:rPr>
          <w:rFonts w:asciiTheme="minorHAnsi" w:hAnsiTheme="minorHAnsi"/>
        </w:rPr>
      </w:pPr>
      <w:r w:rsidRPr="00B634D9">
        <w:rPr>
          <w:rFonts w:asciiTheme="minorHAnsi" w:eastAsia="Calibri" w:hAnsiTheme="minorHAnsi" w:cs="Calibri"/>
        </w:rPr>
        <w:t>Plus, the following non-voting member:</w:t>
      </w:r>
    </w:p>
    <w:p w14:paraId="0DD74EA8" w14:textId="43B5F836" w:rsidR="00E435AD" w:rsidRPr="000F6172" w:rsidRDefault="00E435AD" w:rsidP="009304FA">
      <w:pPr>
        <w:pStyle w:val="ListParagraph"/>
        <w:numPr>
          <w:ilvl w:val="0"/>
          <w:numId w:val="28"/>
        </w:numPr>
        <w:rPr>
          <w:rFonts w:asciiTheme="minorHAnsi" w:hAnsiTheme="minorHAnsi"/>
        </w:rPr>
      </w:pPr>
      <w:r w:rsidRPr="000F6172">
        <w:rPr>
          <w:rFonts w:asciiTheme="minorHAnsi" w:eastAsia="Calibri" w:hAnsiTheme="minorHAnsi" w:cs="Calibri"/>
        </w:rPr>
        <w:t>Middlesex Netball Development Officer</w:t>
      </w:r>
    </w:p>
    <w:p w14:paraId="17F13383" w14:textId="5BD2BE3C" w:rsidR="00E435AD" w:rsidRPr="00B634D9" w:rsidRDefault="00E435AD" w:rsidP="009304FA">
      <w:pPr>
        <w:spacing w:line="169" w:lineRule="exact"/>
        <w:rPr>
          <w:rFonts w:asciiTheme="minorHAnsi" w:hAnsiTheme="minorHAnsi"/>
        </w:rPr>
      </w:pPr>
    </w:p>
    <w:p w14:paraId="21652042" w14:textId="53D310E3" w:rsidR="00E435AD" w:rsidRPr="00B634D9" w:rsidRDefault="00E435AD" w:rsidP="009304FA">
      <w:pPr>
        <w:spacing w:line="218" w:lineRule="auto"/>
        <w:ind w:left="900" w:right="140"/>
        <w:rPr>
          <w:rFonts w:asciiTheme="minorHAnsi" w:hAnsiTheme="minorHAnsi"/>
        </w:rPr>
      </w:pPr>
      <w:r w:rsidRPr="00B634D9">
        <w:rPr>
          <w:rFonts w:asciiTheme="minorHAnsi" w:eastAsia="Calibri" w:hAnsiTheme="minorHAnsi" w:cs="Calibri"/>
        </w:rPr>
        <w:t xml:space="preserve">The roles and responsibilities of MCNA voting members shall be documented in the </w:t>
      </w:r>
      <w:r w:rsidRPr="005C5280">
        <w:rPr>
          <w:rFonts w:asciiTheme="minorHAnsi" w:eastAsia="Calibri" w:hAnsiTheme="minorHAnsi" w:cs="Calibri"/>
        </w:rPr>
        <w:t>MCNA Role Descriptions.</w:t>
      </w:r>
    </w:p>
    <w:p w14:paraId="4868A990" w14:textId="77777777" w:rsidR="00B634D9" w:rsidRPr="00B634D9" w:rsidRDefault="00B634D9" w:rsidP="009304FA">
      <w:pPr>
        <w:tabs>
          <w:tab w:val="left" w:pos="880"/>
        </w:tabs>
        <w:rPr>
          <w:rFonts w:asciiTheme="minorHAnsi" w:hAnsiTheme="minorHAnsi"/>
        </w:rPr>
      </w:pPr>
    </w:p>
    <w:p w14:paraId="023DEF31" w14:textId="77777777" w:rsidR="00247EDE" w:rsidRDefault="00B634D9" w:rsidP="009304FA">
      <w:pPr>
        <w:tabs>
          <w:tab w:val="left" w:pos="880"/>
        </w:tabs>
        <w:ind w:left="720" w:hanging="720"/>
        <w:rPr>
          <w:rFonts w:asciiTheme="minorHAnsi" w:eastAsia="Calibri" w:hAnsiTheme="minorHAnsi" w:cs="Calibri"/>
        </w:rPr>
      </w:pPr>
      <w:r w:rsidRPr="00B634D9">
        <w:rPr>
          <w:rFonts w:asciiTheme="minorHAnsi" w:hAnsiTheme="minorHAnsi"/>
        </w:rPr>
        <w:t>6.3</w:t>
      </w:r>
      <w:r w:rsidR="00247EDE">
        <w:rPr>
          <w:rFonts w:asciiTheme="minorHAnsi" w:hAnsiTheme="minorHAnsi"/>
        </w:rPr>
        <w:tab/>
      </w:r>
      <w:r w:rsidR="00E435AD" w:rsidRPr="00B634D9">
        <w:rPr>
          <w:rFonts w:asciiTheme="minorHAnsi" w:eastAsia="Calibri" w:hAnsiTheme="minorHAnsi" w:cs="Calibri"/>
        </w:rPr>
        <w:t>All appointed/elected members of the MMC must be members of EN via MCNA, throughout their term on the MMC.</w:t>
      </w:r>
    </w:p>
    <w:p w14:paraId="38FDF0FE" w14:textId="77777777" w:rsidR="00247EDE" w:rsidRDefault="00247EDE" w:rsidP="009304FA">
      <w:pPr>
        <w:tabs>
          <w:tab w:val="left" w:pos="880"/>
        </w:tabs>
        <w:ind w:left="720" w:hanging="720"/>
        <w:rPr>
          <w:rFonts w:asciiTheme="minorHAnsi" w:eastAsia="Calibri" w:hAnsiTheme="minorHAnsi" w:cs="Calibri"/>
        </w:rPr>
      </w:pPr>
    </w:p>
    <w:p w14:paraId="0EE18B25" w14:textId="77777777" w:rsidR="00247EDE" w:rsidRDefault="00247EDE" w:rsidP="009304FA">
      <w:pPr>
        <w:tabs>
          <w:tab w:val="left" w:pos="880"/>
        </w:tabs>
        <w:ind w:left="720" w:hanging="720"/>
        <w:rPr>
          <w:rFonts w:asciiTheme="minorHAnsi" w:eastAsia="Calibri" w:hAnsiTheme="minorHAnsi" w:cs="Calibri"/>
        </w:rPr>
      </w:pPr>
      <w:r>
        <w:rPr>
          <w:rFonts w:asciiTheme="minorHAnsi" w:eastAsia="Calibri" w:hAnsiTheme="minorHAnsi" w:cs="Calibri"/>
        </w:rPr>
        <w:t>6.4</w:t>
      </w:r>
      <w:r>
        <w:rPr>
          <w:rFonts w:asciiTheme="minorHAnsi" w:eastAsia="Calibri" w:hAnsiTheme="minorHAnsi" w:cs="Calibri"/>
        </w:rPr>
        <w:tab/>
      </w:r>
      <w:r w:rsidR="00E435AD" w:rsidRPr="00B634D9">
        <w:rPr>
          <w:rFonts w:asciiTheme="minorHAnsi" w:eastAsia="Calibri" w:hAnsiTheme="minorHAnsi" w:cs="Calibri"/>
        </w:rPr>
        <w:t>All elected members of the MMC may offer themselves for re-election at the AGM each year.</w:t>
      </w:r>
    </w:p>
    <w:p w14:paraId="103DA094" w14:textId="77777777" w:rsidR="00247EDE" w:rsidRDefault="00247EDE" w:rsidP="009304FA">
      <w:pPr>
        <w:tabs>
          <w:tab w:val="left" w:pos="880"/>
        </w:tabs>
        <w:ind w:left="720" w:hanging="720"/>
        <w:rPr>
          <w:rFonts w:asciiTheme="minorHAnsi" w:eastAsia="Calibri" w:hAnsiTheme="minorHAnsi" w:cs="Calibri"/>
        </w:rPr>
      </w:pPr>
    </w:p>
    <w:p w14:paraId="6755EE9E" w14:textId="77777777" w:rsidR="00247EDE" w:rsidRDefault="00E435AD" w:rsidP="009304FA">
      <w:pPr>
        <w:tabs>
          <w:tab w:val="left" w:pos="880"/>
        </w:tabs>
        <w:ind w:left="720" w:hanging="720"/>
        <w:rPr>
          <w:rFonts w:asciiTheme="minorHAnsi" w:eastAsia="Calibri" w:hAnsiTheme="minorHAnsi" w:cs="Calibri"/>
        </w:rPr>
      </w:pPr>
      <w:r w:rsidRPr="00B634D9">
        <w:rPr>
          <w:rFonts w:asciiTheme="minorHAnsi" w:eastAsia="Calibri" w:hAnsiTheme="minorHAnsi" w:cs="Calibri"/>
        </w:rPr>
        <w:t>6.5</w:t>
      </w:r>
      <w:r w:rsidRPr="00B634D9">
        <w:rPr>
          <w:rFonts w:asciiTheme="minorHAnsi" w:hAnsiTheme="minorHAnsi"/>
        </w:rPr>
        <w:tab/>
      </w:r>
      <w:r w:rsidRPr="00B634D9">
        <w:rPr>
          <w:rFonts w:asciiTheme="minorHAnsi" w:eastAsia="Calibri" w:hAnsiTheme="minorHAnsi" w:cs="Calibri"/>
        </w:rPr>
        <w:t>All appointed members will be made by a decision of the MMC and may offer themselves for re-appointment each year.</w:t>
      </w:r>
    </w:p>
    <w:p w14:paraId="0DBD2358" w14:textId="77777777" w:rsidR="00247EDE" w:rsidRDefault="00247EDE" w:rsidP="009304FA">
      <w:pPr>
        <w:tabs>
          <w:tab w:val="left" w:pos="880"/>
        </w:tabs>
        <w:ind w:left="720" w:hanging="720"/>
        <w:rPr>
          <w:rFonts w:asciiTheme="minorHAnsi" w:eastAsia="Calibri" w:hAnsiTheme="minorHAnsi" w:cs="Calibri"/>
        </w:rPr>
      </w:pPr>
    </w:p>
    <w:p w14:paraId="7CB4081D" w14:textId="147F270A" w:rsidR="000F6172" w:rsidRDefault="00E435AD" w:rsidP="009304FA">
      <w:pPr>
        <w:tabs>
          <w:tab w:val="left" w:pos="880"/>
        </w:tabs>
        <w:ind w:left="720" w:hanging="720"/>
        <w:rPr>
          <w:rFonts w:asciiTheme="minorHAnsi" w:eastAsia="Calibri" w:hAnsiTheme="minorHAnsi" w:cs="Calibri"/>
        </w:rPr>
      </w:pPr>
      <w:r w:rsidRPr="00B634D9">
        <w:rPr>
          <w:rFonts w:asciiTheme="minorHAnsi" w:eastAsia="Calibri" w:hAnsiTheme="minorHAnsi" w:cs="Calibri"/>
        </w:rPr>
        <w:t>6.6</w:t>
      </w:r>
      <w:r w:rsidRPr="00B634D9">
        <w:rPr>
          <w:rFonts w:asciiTheme="minorHAnsi" w:hAnsiTheme="minorHAnsi"/>
        </w:rPr>
        <w:tab/>
      </w:r>
      <w:r w:rsidRPr="00B634D9">
        <w:rPr>
          <w:rFonts w:asciiTheme="minorHAnsi" w:eastAsia="Calibri" w:hAnsiTheme="minorHAnsi" w:cs="Calibri"/>
        </w:rPr>
        <w:t>Recruitment to the MMC will be made against the skills required to deliver the Vision and Objects of MCNA.</w:t>
      </w:r>
    </w:p>
    <w:p w14:paraId="6D097928" w14:textId="77777777" w:rsidR="009304FA" w:rsidRDefault="009304FA" w:rsidP="009304FA">
      <w:pPr>
        <w:tabs>
          <w:tab w:val="left" w:pos="880"/>
        </w:tabs>
        <w:ind w:left="720" w:hanging="720"/>
        <w:rPr>
          <w:rFonts w:asciiTheme="minorHAnsi" w:eastAsia="Calibri" w:hAnsiTheme="minorHAnsi" w:cs="Calibri"/>
        </w:rPr>
      </w:pPr>
    </w:p>
    <w:p w14:paraId="23BB9E27" w14:textId="63E47B9A" w:rsidR="00247EDE" w:rsidRDefault="00E435AD" w:rsidP="009304FA">
      <w:pPr>
        <w:tabs>
          <w:tab w:val="left" w:pos="880"/>
        </w:tabs>
        <w:ind w:left="720" w:hanging="720"/>
        <w:rPr>
          <w:rFonts w:asciiTheme="minorHAnsi" w:eastAsia="Calibri" w:hAnsiTheme="minorHAnsi" w:cs="Calibri"/>
        </w:rPr>
      </w:pPr>
      <w:r w:rsidRPr="006F4B0C">
        <w:rPr>
          <w:rFonts w:asciiTheme="minorHAnsi" w:eastAsia="Calibri" w:hAnsiTheme="minorHAnsi" w:cs="Calibri"/>
        </w:rPr>
        <w:t>6.7</w:t>
      </w:r>
      <w:r w:rsidRPr="00B634D9">
        <w:rPr>
          <w:rFonts w:asciiTheme="minorHAnsi" w:hAnsiTheme="minorHAnsi"/>
        </w:rPr>
        <w:tab/>
      </w:r>
      <w:r w:rsidRPr="00B634D9">
        <w:rPr>
          <w:rFonts w:asciiTheme="minorHAnsi" w:eastAsia="Calibri" w:hAnsiTheme="minorHAnsi" w:cs="Calibri"/>
        </w:rPr>
        <w:t xml:space="preserve">The </w:t>
      </w:r>
      <w:r w:rsidR="00A341A9">
        <w:rPr>
          <w:rFonts w:asciiTheme="minorHAnsi" w:eastAsia="Calibri" w:hAnsiTheme="minorHAnsi" w:cs="Calibri"/>
        </w:rPr>
        <w:t xml:space="preserve">MMC members </w:t>
      </w:r>
      <w:r w:rsidRPr="00B634D9">
        <w:rPr>
          <w:rFonts w:asciiTheme="minorHAnsi" w:eastAsia="Calibri" w:hAnsiTheme="minorHAnsi" w:cs="Calibri"/>
        </w:rPr>
        <w:t>may co-opt a maximum of 2 members in a non-voting capacity to fill any vacancies that occur during the year. If this involves filling an elected position, then it will be on an interim basis and that person may offer themselves for election at the next AGM following their appointment.</w:t>
      </w:r>
    </w:p>
    <w:p w14:paraId="276D421D" w14:textId="77777777" w:rsidR="00247EDE" w:rsidRDefault="00247EDE" w:rsidP="009304FA">
      <w:pPr>
        <w:tabs>
          <w:tab w:val="left" w:pos="880"/>
        </w:tabs>
        <w:ind w:left="720" w:hanging="720"/>
        <w:rPr>
          <w:rFonts w:asciiTheme="minorHAnsi" w:eastAsia="Calibri" w:hAnsiTheme="minorHAnsi" w:cs="Calibri"/>
        </w:rPr>
      </w:pPr>
    </w:p>
    <w:p w14:paraId="20D96F77" w14:textId="77777777" w:rsidR="009304FA" w:rsidRDefault="009304FA" w:rsidP="009304FA">
      <w:pPr>
        <w:rPr>
          <w:rFonts w:asciiTheme="minorHAnsi" w:eastAsia="Calibri" w:hAnsiTheme="minorHAnsi" w:cs="Calibri"/>
        </w:rPr>
      </w:pPr>
      <w:r>
        <w:rPr>
          <w:rFonts w:asciiTheme="minorHAnsi" w:eastAsia="Calibri" w:hAnsiTheme="minorHAnsi" w:cs="Calibri"/>
        </w:rPr>
        <w:br w:type="page"/>
      </w:r>
    </w:p>
    <w:p w14:paraId="55BF2553" w14:textId="1F79DB29" w:rsidR="00E435AD" w:rsidRPr="00247EDE" w:rsidRDefault="00E435AD" w:rsidP="009304FA">
      <w:pPr>
        <w:tabs>
          <w:tab w:val="left" w:pos="880"/>
        </w:tabs>
        <w:ind w:left="720" w:hanging="720"/>
        <w:rPr>
          <w:rFonts w:asciiTheme="minorHAnsi" w:eastAsia="Calibri" w:hAnsiTheme="minorHAnsi" w:cs="Calibri"/>
        </w:rPr>
      </w:pPr>
      <w:r w:rsidRPr="00B634D9">
        <w:rPr>
          <w:rFonts w:asciiTheme="minorHAnsi" w:eastAsia="Calibri" w:hAnsiTheme="minorHAnsi" w:cs="Calibri"/>
        </w:rPr>
        <w:lastRenderedPageBreak/>
        <w:t>6.8</w:t>
      </w:r>
      <w:r w:rsidRPr="00B634D9">
        <w:rPr>
          <w:rFonts w:asciiTheme="minorHAnsi" w:eastAsia="Calibri" w:hAnsiTheme="minorHAnsi" w:cs="Calibri"/>
        </w:rPr>
        <w:tab/>
        <w:t xml:space="preserve"> A person will no longer be a member of the MMC, and the position shall be vacated if she/he:</w:t>
      </w:r>
    </w:p>
    <w:p w14:paraId="2107CB08" w14:textId="77777777" w:rsidR="00E435AD" w:rsidRPr="00B634D9" w:rsidRDefault="00E435AD" w:rsidP="009304FA">
      <w:pPr>
        <w:spacing w:line="118" w:lineRule="exact"/>
        <w:rPr>
          <w:rFonts w:asciiTheme="minorHAnsi" w:hAnsiTheme="minorHAnsi"/>
        </w:rPr>
      </w:pPr>
    </w:p>
    <w:p w14:paraId="32A42F59" w14:textId="77777777" w:rsidR="009304FA" w:rsidRDefault="00E435AD" w:rsidP="009304FA">
      <w:pPr>
        <w:tabs>
          <w:tab w:val="left" w:pos="1800"/>
        </w:tabs>
        <w:ind w:left="1000"/>
        <w:rPr>
          <w:rFonts w:asciiTheme="minorHAnsi" w:hAnsiTheme="minorHAnsi"/>
        </w:rPr>
      </w:pPr>
      <w:r w:rsidRPr="00B634D9">
        <w:rPr>
          <w:rFonts w:asciiTheme="minorHAnsi" w:eastAsia="Calibri" w:hAnsiTheme="minorHAnsi" w:cs="Calibri"/>
        </w:rPr>
        <w:t>6.8.1</w:t>
      </w:r>
      <w:r w:rsidRPr="00B634D9">
        <w:rPr>
          <w:rFonts w:asciiTheme="minorHAnsi" w:hAnsiTheme="minorHAnsi"/>
        </w:rPr>
        <w:tab/>
      </w:r>
      <w:r w:rsidRPr="00B634D9">
        <w:rPr>
          <w:rFonts w:asciiTheme="minorHAnsi" w:eastAsia="Calibri" w:hAnsiTheme="minorHAnsi" w:cs="Calibri"/>
        </w:rPr>
        <w:t>resigns the post by giving notice to the Chairperson; or</w:t>
      </w:r>
    </w:p>
    <w:p w14:paraId="5F13DA85" w14:textId="77777777" w:rsidR="009304FA" w:rsidRDefault="009304FA" w:rsidP="009304FA">
      <w:pPr>
        <w:tabs>
          <w:tab w:val="left" w:pos="1800"/>
        </w:tabs>
        <w:ind w:left="1000"/>
        <w:rPr>
          <w:rFonts w:asciiTheme="minorHAnsi" w:hAnsiTheme="minorHAnsi"/>
        </w:rPr>
      </w:pPr>
    </w:p>
    <w:p w14:paraId="1A2D6F67" w14:textId="5FB9342F" w:rsidR="000F6172" w:rsidRDefault="00E435AD" w:rsidP="009304FA">
      <w:pPr>
        <w:tabs>
          <w:tab w:val="left" w:pos="1800"/>
        </w:tabs>
        <w:ind w:left="1800" w:hanging="800"/>
        <w:rPr>
          <w:rFonts w:asciiTheme="minorHAnsi" w:hAnsiTheme="minorHAnsi"/>
        </w:rPr>
      </w:pPr>
      <w:r w:rsidRPr="00B634D9">
        <w:rPr>
          <w:rFonts w:asciiTheme="minorHAnsi" w:eastAsia="Calibri" w:hAnsiTheme="minorHAnsi" w:cs="Calibri"/>
        </w:rPr>
        <w:t>6.8.2</w:t>
      </w:r>
      <w:r w:rsidRPr="00B634D9">
        <w:rPr>
          <w:rFonts w:asciiTheme="minorHAnsi" w:hAnsiTheme="minorHAnsi"/>
        </w:rPr>
        <w:tab/>
      </w:r>
      <w:r w:rsidRPr="00B634D9">
        <w:rPr>
          <w:rFonts w:asciiTheme="minorHAnsi" w:eastAsia="Calibri" w:hAnsiTheme="minorHAnsi" w:cs="Calibri"/>
        </w:rPr>
        <w:t>is absent for more than three consecutive MMC meetings, without justifiable reason being accepted by the Honorary Officers and the Honorary Officers resolve that her/his position be vacated; or</w:t>
      </w:r>
    </w:p>
    <w:p w14:paraId="0E6E1D33" w14:textId="77777777" w:rsidR="000F6172" w:rsidRDefault="000F6172" w:rsidP="009304FA">
      <w:pPr>
        <w:tabs>
          <w:tab w:val="left" w:pos="1800"/>
        </w:tabs>
        <w:ind w:left="1000"/>
        <w:rPr>
          <w:rFonts w:asciiTheme="minorHAnsi" w:hAnsiTheme="minorHAnsi"/>
        </w:rPr>
      </w:pPr>
    </w:p>
    <w:p w14:paraId="24E63CFD" w14:textId="77777777" w:rsidR="000F6172" w:rsidRDefault="00E435AD" w:rsidP="009304FA">
      <w:pPr>
        <w:tabs>
          <w:tab w:val="left" w:pos="1820"/>
        </w:tabs>
        <w:ind w:left="1000"/>
        <w:rPr>
          <w:rFonts w:asciiTheme="minorHAnsi" w:hAnsiTheme="minorHAnsi"/>
        </w:rPr>
      </w:pPr>
      <w:r w:rsidRPr="00B634D9">
        <w:rPr>
          <w:rFonts w:asciiTheme="minorHAnsi" w:eastAsia="Calibri" w:hAnsiTheme="minorHAnsi" w:cs="Calibri"/>
        </w:rPr>
        <w:t>6.8.3</w:t>
      </w:r>
      <w:r w:rsidRPr="00B634D9">
        <w:rPr>
          <w:rFonts w:asciiTheme="minorHAnsi" w:hAnsiTheme="minorHAnsi"/>
        </w:rPr>
        <w:tab/>
      </w:r>
      <w:r w:rsidRPr="00B634D9">
        <w:rPr>
          <w:rFonts w:asciiTheme="minorHAnsi" w:eastAsia="Calibri" w:hAnsiTheme="minorHAnsi" w:cs="Calibri"/>
        </w:rPr>
        <w:t>is required to resign by a majority vote of all other persons on the MMC; or</w:t>
      </w:r>
    </w:p>
    <w:p w14:paraId="371D09CB" w14:textId="77777777" w:rsidR="000F6172" w:rsidRDefault="000F6172" w:rsidP="009304FA">
      <w:pPr>
        <w:tabs>
          <w:tab w:val="left" w:pos="1820"/>
        </w:tabs>
        <w:ind w:left="1000"/>
        <w:rPr>
          <w:rFonts w:asciiTheme="minorHAnsi" w:hAnsiTheme="minorHAnsi"/>
        </w:rPr>
      </w:pPr>
    </w:p>
    <w:p w14:paraId="6EE1AFCA" w14:textId="77777777" w:rsidR="000F6172" w:rsidRDefault="00E435AD" w:rsidP="009304FA">
      <w:pPr>
        <w:tabs>
          <w:tab w:val="left" w:pos="1820"/>
        </w:tabs>
        <w:ind w:left="1820" w:hanging="820"/>
        <w:rPr>
          <w:rFonts w:asciiTheme="minorHAnsi" w:hAnsiTheme="minorHAnsi"/>
        </w:rPr>
      </w:pPr>
      <w:r w:rsidRPr="00B634D9">
        <w:rPr>
          <w:rFonts w:asciiTheme="minorHAnsi" w:eastAsia="Calibri" w:hAnsiTheme="minorHAnsi" w:cs="Calibri"/>
        </w:rPr>
        <w:t>6.8.4</w:t>
      </w:r>
      <w:r w:rsidRPr="00B634D9">
        <w:rPr>
          <w:rFonts w:asciiTheme="minorHAnsi" w:hAnsiTheme="minorHAnsi"/>
        </w:rPr>
        <w:tab/>
      </w:r>
      <w:r w:rsidRPr="00B634D9">
        <w:rPr>
          <w:rFonts w:asciiTheme="minorHAnsi" w:eastAsia="Calibri" w:hAnsiTheme="minorHAnsi" w:cs="Calibri"/>
        </w:rPr>
        <w:t>becomes incapable, by reason of mental disorder, illness or injury, of managing her/his own affairs; or</w:t>
      </w:r>
    </w:p>
    <w:p w14:paraId="1FD01A3F" w14:textId="77777777" w:rsidR="000F6172" w:rsidRDefault="000F6172" w:rsidP="009304FA">
      <w:pPr>
        <w:tabs>
          <w:tab w:val="left" w:pos="1820"/>
        </w:tabs>
        <w:ind w:left="1000"/>
        <w:rPr>
          <w:rFonts w:asciiTheme="minorHAnsi" w:hAnsiTheme="minorHAnsi"/>
        </w:rPr>
      </w:pPr>
    </w:p>
    <w:p w14:paraId="3E7297D2" w14:textId="77777777" w:rsidR="009304FA" w:rsidRDefault="00E435AD" w:rsidP="009304FA">
      <w:pPr>
        <w:tabs>
          <w:tab w:val="left" w:pos="1820"/>
        </w:tabs>
        <w:ind w:left="1820" w:hanging="820"/>
        <w:rPr>
          <w:rFonts w:asciiTheme="minorHAnsi" w:hAnsiTheme="minorHAnsi"/>
        </w:rPr>
      </w:pPr>
      <w:r w:rsidRPr="00B634D9">
        <w:rPr>
          <w:rFonts w:asciiTheme="minorHAnsi" w:eastAsia="Calibri" w:hAnsiTheme="minorHAnsi" w:cs="Calibri"/>
        </w:rPr>
        <w:t>6.8.5</w:t>
      </w:r>
      <w:r w:rsidRPr="00B634D9">
        <w:rPr>
          <w:rFonts w:asciiTheme="minorHAnsi" w:hAnsiTheme="minorHAnsi"/>
        </w:rPr>
        <w:tab/>
      </w:r>
      <w:r w:rsidRPr="00B634D9">
        <w:rPr>
          <w:rFonts w:asciiTheme="minorHAnsi" w:eastAsia="Calibri" w:hAnsiTheme="minorHAnsi" w:cs="Calibri"/>
        </w:rPr>
        <w:t>discloses an unspent conviction or is found to have a conviction for fraud, dishonesty, or theft. The MMC reserve the right to make a decision based on the perceived reputational risk to MCNA and the game.</w:t>
      </w:r>
    </w:p>
    <w:p w14:paraId="592438A6" w14:textId="77777777" w:rsidR="009304FA" w:rsidRDefault="009304FA" w:rsidP="009304FA">
      <w:pPr>
        <w:tabs>
          <w:tab w:val="left" w:pos="1820"/>
        </w:tabs>
        <w:ind w:left="1820" w:hanging="820"/>
        <w:rPr>
          <w:rFonts w:asciiTheme="minorHAnsi" w:hAnsiTheme="minorHAnsi"/>
        </w:rPr>
      </w:pPr>
    </w:p>
    <w:p w14:paraId="77A28213" w14:textId="77777777" w:rsidR="009304FA" w:rsidRDefault="00E435AD" w:rsidP="009304FA">
      <w:pPr>
        <w:tabs>
          <w:tab w:val="left" w:pos="1820"/>
        </w:tabs>
        <w:ind w:left="1820" w:hanging="820"/>
        <w:rPr>
          <w:rFonts w:asciiTheme="minorHAnsi" w:hAnsiTheme="minorHAnsi"/>
        </w:rPr>
      </w:pPr>
      <w:r w:rsidRPr="00B634D9">
        <w:rPr>
          <w:rFonts w:asciiTheme="minorHAnsi" w:eastAsia="Calibri" w:hAnsiTheme="minorHAnsi" w:cs="Calibri"/>
        </w:rPr>
        <w:t>6.8.6</w:t>
      </w:r>
      <w:r w:rsidRPr="00B634D9">
        <w:rPr>
          <w:rFonts w:asciiTheme="minorHAnsi" w:hAnsiTheme="minorHAnsi"/>
        </w:rPr>
        <w:tab/>
      </w:r>
      <w:r w:rsidRPr="00B634D9">
        <w:rPr>
          <w:rFonts w:asciiTheme="minorHAnsi" w:eastAsia="Calibri" w:hAnsiTheme="minorHAnsi" w:cs="Calibri"/>
        </w:rPr>
        <w:t>The Treasurer will no longer be a member of the MMC, and the position shall be vacated, if she/he becomes bankrupt or is subject to bankruptcy proceedings or</w:t>
      </w:r>
      <w:r w:rsidRPr="00B634D9">
        <w:rPr>
          <w:rFonts w:ascii="Calibri" w:eastAsia="Calibri" w:hAnsi="Calibri" w:cs="Calibri"/>
        </w:rPr>
        <w:t xml:space="preserve"> makes arrangement or composition with her/his creditors generally (including entering into an individual voluntary arrangement).</w:t>
      </w:r>
    </w:p>
    <w:p w14:paraId="30898555" w14:textId="77777777" w:rsidR="009304FA" w:rsidRDefault="009304FA" w:rsidP="009304FA">
      <w:pPr>
        <w:tabs>
          <w:tab w:val="left" w:pos="1820"/>
        </w:tabs>
        <w:ind w:left="1820" w:hanging="820"/>
        <w:rPr>
          <w:rFonts w:asciiTheme="minorHAnsi" w:hAnsiTheme="minorHAnsi"/>
        </w:rPr>
      </w:pPr>
    </w:p>
    <w:p w14:paraId="21F008BB" w14:textId="17A4B132" w:rsidR="009304FA" w:rsidRDefault="00E435AD" w:rsidP="009304FA">
      <w:pPr>
        <w:tabs>
          <w:tab w:val="left" w:pos="1820"/>
        </w:tabs>
        <w:ind w:left="820" w:hanging="820"/>
        <w:rPr>
          <w:rFonts w:asciiTheme="minorHAnsi" w:hAnsiTheme="minorHAnsi"/>
        </w:rPr>
      </w:pPr>
      <w:r w:rsidRPr="00B634D9">
        <w:rPr>
          <w:rFonts w:ascii="Calibri" w:eastAsia="Calibri" w:hAnsi="Calibri" w:cs="Calibri"/>
        </w:rPr>
        <w:t>6.9</w:t>
      </w:r>
      <w:r w:rsidRPr="00B634D9">
        <w:tab/>
      </w:r>
      <w:r w:rsidRPr="00B634D9">
        <w:rPr>
          <w:rFonts w:ascii="Calibri" w:eastAsia="Calibri" w:hAnsi="Calibri" w:cs="Calibri"/>
        </w:rPr>
        <w:t xml:space="preserve">The MMC shall meet not less than </w:t>
      </w:r>
      <w:r w:rsidR="000C7FB9">
        <w:rPr>
          <w:rFonts w:ascii="Calibri" w:eastAsia="Calibri" w:hAnsi="Calibri" w:cs="Calibri"/>
        </w:rPr>
        <w:t>six</w:t>
      </w:r>
      <w:r w:rsidRPr="00B634D9">
        <w:rPr>
          <w:rFonts w:ascii="Calibri" w:eastAsia="Calibri" w:hAnsi="Calibri" w:cs="Calibri"/>
        </w:rPr>
        <w:t xml:space="preserve"> times a year on dates determined by the MMC members. A quorum shall be a simple majority of five voting members of the MMC which must include at least two Honorary Officers. The dates, venues </w:t>
      </w:r>
      <w:r w:rsidR="00BC2940">
        <w:rPr>
          <w:rFonts w:ascii="Calibri" w:eastAsia="Calibri" w:hAnsi="Calibri" w:cs="Calibri"/>
        </w:rPr>
        <w:t xml:space="preserve">(including via an online platform) </w:t>
      </w:r>
      <w:r w:rsidRPr="00B634D9">
        <w:rPr>
          <w:rFonts w:ascii="Calibri" w:eastAsia="Calibri" w:hAnsi="Calibri" w:cs="Calibri"/>
        </w:rPr>
        <w:t>and start times of meetings shall be determined by the MMC collectively.</w:t>
      </w:r>
    </w:p>
    <w:p w14:paraId="5C2897DC" w14:textId="77777777" w:rsidR="009304FA" w:rsidRDefault="009304FA" w:rsidP="009304FA">
      <w:pPr>
        <w:tabs>
          <w:tab w:val="left" w:pos="1820"/>
        </w:tabs>
        <w:ind w:left="820" w:hanging="820"/>
        <w:rPr>
          <w:rFonts w:asciiTheme="minorHAnsi" w:hAnsiTheme="minorHAnsi"/>
        </w:rPr>
      </w:pPr>
    </w:p>
    <w:p w14:paraId="3D6FCBCE" w14:textId="77777777" w:rsidR="009304FA" w:rsidRDefault="00E435AD" w:rsidP="009304FA">
      <w:pPr>
        <w:tabs>
          <w:tab w:val="left" w:pos="1820"/>
        </w:tabs>
        <w:ind w:left="820" w:hanging="820"/>
        <w:rPr>
          <w:rFonts w:asciiTheme="minorHAnsi" w:hAnsiTheme="minorHAnsi"/>
        </w:rPr>
      </w:pPr>
      <w:r w:rsidRPr="00B634D9">
        <w:rPr>
          <w:rFonts w:ascii="Calibri" w:eastAsia="Calibri" w:hAnsi="Calibri" w:cs="Calibri"/>
        </w:rPr>
        <w:t>6.10</w:t>
      </w:r>
      <w:r w:rsidRPr="00B634D9">
        <w:tab/>
      </w:r>
      <w:r w:rsidRPr="00B634D9">
        <w:rPr>
          <w:rFonts w:ascii="Calibri" w:eastAsia="Calibri" w:hAnsi="Calibri" w:cs="Calibri"/>
        </w:rPr>
        <w:t>The Chairperson is responsible for ensuring MMC members receive accurate, timely and clear information.</w:t>
      </w:r>
    </w:p>
    <w:p w14:paraId="3217D85B" w14:textId="77777777" w:rsidR="009304FA" w:rsidRDefault="009304FA" w:rsidP="009304FA">
      <w:pPr>
        <w:tabs>
          <w:tab w:val="left" w:pos="1820"/>
        </w:tabs>
        <w:ind w:left="820" w:hanging="820"/>
        <w:rPr>
          <w:rFonts w:asciiTheme="minorHAnsi" w:hAnsiTheme="minorHAnsi"/>
        </w:rPr>
      </w:pPr>
    </w:p>
    <w:p w14:paraId="39AE3042" w14:textId="77777777" w:rsidR="009304FA" w:rsidRDefault="00E435AD" w:rsidP="009304FA">
      <w:pPr>
        <w:tabs>
          <w:tab w:val="left" w:pos="1820"/>
        </w:tabs>
        <w:ind w:left="820" w:hanging="820"/>
        <w:rPr>
          <w:rFonts w:asciiTheme="minorHAnsi" w:hAnsiTheme="minorHAnsi"/>
        </w:rPr>
      </w:pPr>
      <w:r w:rsidRPr="00B634D9">
        <w:rPr>
          <w:rFonts w:ascii="Calibri" w:eastAsia="Calibri" w:hAnsi="Calibri" w:cs="Calibri"/>
        </w:rPr>
        <w:t>6.11</w:t>
      </w:r>
      <w:r w:rsidRPr="00B634D9">
        <w:tab/>
      </w:r>
      <w:r w:rsidRPr="00B634D9">
        <w:rPr>
          <w:rFonts w:ascii="Calibri" w:eastAsia="Calibri" w:hAnsi="Calibri" w:cs="Calibri"/>
        </w:rPr>
        <w:t>The Chairperson shall chair all meetings of the MMC. In the absence of the Chairperson, the Vice-Chairperson if appointed will chair the meeting and failing that, MMC members present at the meeting will appoint one of their number to chair the meeting.</w:t>
      </w:r>
    </w:p>
    <w:p w14:paraId="04910989" w14:textId="77777777" w:rsidR="009304FA" w:rsidRDefault="009304FA" w:rsidP="009304FA">
      <w:pPr>
        <w:tabs>
          <w:tab w:val="left" w:pos="1820"/>
        </w:tabs>
        <w:ind w:left="820" w:hanging="820"/>
        <w:rPr>
          <w:rFonts w:asciiTheme="minorHAnsi" w:hAnsiTheme="minorHAnsi"/>
        </w:rPr>
      </w:pPr>
    </w:p>
    <w:p w14:paraId="7992AC6D" w14:textId="77777777" w:rsidR="009304FA" w:rsidRDefault="00E435AD" w:rsidP="009304FA">
      <w:pPr>
        <w:tabs>
          <w:tab w:val="left" w:pos="1820"/>
        </w:tabs>
        <w:ind w:left="820" w:hanging="820"/>
        <w:rPr>
          <w:rFonts w:asciiTheme="minorHAnsi" w:hAnsiTheme="minorHAnsi"/>
        </w:rPr>
      </w:pPr>
      <w:r w:rsidRPr="00B634D9">
        <w:rPr>
          <w:rFonts w:ascii="Calibri" w:eastAsia="Calibri" w:hAnsi="Calibri" w:cs="Calibri"/>
        </w:rPr>
        <w:t>6.12</w:t>
      </w:r>
      <w:r w:rsidRPr="00B634D9">
        <w:tab/>
      </w:r>
      <w:r w:rsidRPr="00B634D9">
        <w:rPr>
          <w:rFonts w:ascii="Calibri" w:eastAsia="Calibri" w:hAnsi="Calibri" w:cs="Calibri"/>
        </w:rPr>
        <w:t>The MMC, collectively, may invite other people, including representatives of EN, to attend and speak at MMC meetings (or a specific part thereof) from time to time and may also invite observers to such meetings for training purposes. Such attendance shall be in a non-voting capacity and the content of the meeting shall remain confidential and must not be shared with any third party outside of the meeting.</w:t>
      </w:r>
    </w:p>
    <w:p w14:paraId="5CD9425C" w14:textId="77777777" w:rsidR="009304FA" w:rsidRDefault="009304FA" w:rsidP="009304FA">
      <w:pPr>
        <w:tabs>
          <w:tab w:val="left" w:pos="1820"/>
        </w:tabs>
        <w:ind w:left="820" w:hanging="820"/>
        <w:rPr>
          <w:rFonts w:asciiTheme="minorHAnsi" w:hAnsiTheme="minorHAnsi"/>
        </w:rPr>
      </w:pPr>
    </w:p>
    <w:p w14:paraId="7B668C96" w14:textId="77777777" w:rsidR="009304FA" w:rsidRDefault="00E435AD" w:rsidP="001A0678">
      <w:pPr>
        <w:tabs>
          <w:tab w:val="left" w:pos="1820"/>
        </w:tabs>
        <w:ind w:left="820" w:hanging="820"/>
        <w:rPr>
          <w:rFonts w:asciiTheme="minorHAnsi" w:hAnsiTheme="minorHAnsi"/>
        </w:rPr>
      </w:pPr>
      <w:r w:rsidRPr="00B634D9">
        <w:rPr>
          <w:rFonts w:ascii="Calibri" w:eastAsia="Calibri" w:hAnsi="Calibri" w:cs="Calibri"/>
        </w:rPr>
        <w:t>6.13</w:t>
      </w:r>
      <w:r w:rsidRPr="00B634D9">
        <w:tab/>
      </w:r>
      <w:r w:rsidRPr="00B634D9">
        <w:rPr>
          <w:rFonts w:ascii="Calibri" w:eastAsia="Calibri" w:hAnsi="Calibri" w:cs="Calibri"/>
        </w:rPr>
        <w:t>Each voting member present at a meeting of the MMC shall have one vote. A matter will be carried if supported by a simple majority of the MMC voting members present. In the event of equal votes, the Chairperson shall have a further casting vote.</w:t>
      </w:r>
      <w:r w:rsidR="00BC2940">
        <w:rPr>
          <w:rFonts w:ascii="Calibri" w:eastAsia="Calibri" w:hAnsi="Calibri" w:cs="Calibri"/>
        </w:rPr>
        <w:t xml:space="preserve">  An electronic referendum may be taken on a specific issue.</w:t>
      </w:r>
    </w:p>
    <w:p w14:paraId="49D2A7B8" w14:textId="77777777" w:rsidR="009304FA" w:rsidRDefault="009304FA" w:rsidP="001A0678">
      <w:pPr>
        <w:tabs>
          <w:tab w:val="left" w:pos="1820"/>
        </w:tabs>
        <w:ind w:left="820" w:hanging="820"/>
        <w:rPr>
          <w:rFonts w:asciiTheme="minorHAnsi" w:hAnsiTheme="minorHAnsi"/>
        </w:rPr>
      </w:pPr>
    </w:p>
    <w:p w14:paraId="4A7B9F43" w14:textId="77777777" w:rsidR="009304FA" w:rsidRDefault="00E435AD" w:rsidP="001A0678">
      <w:pPr>
        <w:tabs>
          <w:tab w:val="left" w:pos="1820"/>
        </w:tabs>
        <w:ind w:left="820" w:hanging="820"/>
        <w:rPr>
          <w:rFonts w:asciiTheme="minorHAnsi" w:hAnsiTheme="minorHAnsi"/>
        </w:rPr>
      </w:pPr>
      <w:r w:rsidRPr="00B634D9">
        <w:rPr>
          <w:rFonts w:ascii="Calibri" w:eastAsia="Calibri" w:hAnsi="Calibri" w:cs="Calibri"/>
        </w:rPr>
        <w:t>6.14</w:t>
      </w:r>
      <w:r w:rsidRPr="00B634D9">
        <w:tab/>
      </w:r>
      <w:r w:rsidRPr="00B634D9">
        <w:rPr>
          <w:rFonts w:ascii="Calibri" w:eastAsia="Calibri" w:hAnsi="Calibri" w:cs="Calibri"/>
        </w:rPr>
        <w:t>MMC members must not vote or participate in any discussion on any matter in which they have, or it is possible they may have, a conflict of interest or a conflict of loyalty (either direct or indirect personal interest or any loyalty they owe to another person or another body) which may, or may appear to, influence or affect their decision making.</w:t>
      </w:r>
    </w:p>
    <w:p w14:paraId="36707B40" w14:textId="77777777" w:rsidR="009304FA" w:rsidRDefault="009304FA" w:rsidP="001A0678">
      <w:pPr>
        <w:tabs>
          <w:tab w:val="left" w:pos="1820"/>
        </w:tabs>
        <w:ind w:left="820" w:hanging="820"/>
        <w:rPr>
          <w:rFonts w:asciiTheme="minorHAnsi" w:hAnsiTheme="minorHAnsi"/>
        </w:rPr>
      </w:pPr>
    </w:p>
    <w:p w14:paraId="02210B75" w14:textId="77777777" w:rsidR="009304FA" w:rsidRDefault="00E435AD" w:rsidP="001A0678">
      <w:pPr>
        <w:tabs>
          <w:tab w:val="left" w:pos="1820"/>
        </w:tabs>
        <w:ind w:left="820" w:hanging="820"/>
        <w:rPr>
          <w:rFonts w:asciiTheme="minorHAnsi" w:hAnsiTheme="minorHAnsi"/>
        </w:rPr>
      </w:pPr>
      <w:r w:rsidRPr="00B634D9">
        <w:rPr>
          <w:rFonts w:ascii="Calibri" w:eastAsia="Calibri" w:hAnsi="Calibri" w:cs="Calibri"/>
        </w:rPr>
        <w:lastRenderedPageBreak/>
        <w:t>6.15</w:t>
      </w:r>
      <w:r w:rsidRPr="00B634D9">
        <w:tab/>
      </w:r>
      <w:r w:rsidRPr="00B634D9">
        <w:rPr>
          <w:rFonts w:ascii="Calibri" w:eastAsia="Calibri" w:hAnsi="Calibri" w:cs="Calibri"/>
        </w:rPr>
        <w:t>Any MMC member absenting themselves from any discussion and/or voting in accordance with clause 6.1</w:t>
      </w:r>
      <w:r w:rsidR="003975E7">
        <w:rPr>
          <w:rFonts w:ascii="Calibri" w:eastAsia="Calibri" w:hAnsi="Calibri" w:cs="Calibri"/>
        </w:rPr>
        <w:t>4</w:t>
      </w:r>
      <w:r w:rsidRPr="00B634D9">
        <w:rPr>
          <w:rFonts w:ascii="Calibri" w:eastAsia="Calibri" w:hAnsi="Calibri" w:cs="Calibri"/>
        </w:rPr>
        <w:t xml:space="preserve"> above will not be counted as part of the quorum in any decision of the MMC on the matter under consideration.</w:t>
      </w:r>
    </w:p>
    <w:p w14:paraId="38599CD9" w14:textId="77777777" w:rsidR="009304FA" w:rsidRDefault="009304FA" w:rsidP="001A0678">
      <w:pPr>
        <w:tabs>
          <w:tab w:val="left" w:pos="1820"/>
        </w:tabs>
        <w:ind w:left="820" w:hanging="820"/>
        <w:rPr>
          <w:rFonts w:asciiTheme="minorHAnsi" w:hAnsiTheme="minorHAnsi"/>
        </w:rPr>
      </w:pPr>
    </w:p>
    <w:p w14:paraId="359B837D" w14:textId="77777777" w:rsidR="009304FA" w:rsidRDefault="00E435AD" w:rsidP="001A0678">
      <w:pPr>
        <w:tabs>
          <w:tab w:val="left" w:pos="1820"/>
        </w:tabs>
        <w:ind w:left="820" w:hanging="820"/>
        <w:rPr>
          <w:rFonts w:asciiTheme="minorHAnsi" w:hAnsiTheme="minorHAnsi"/>
        </w:rPr>
      </w:pPr>
      <w:r w:rsidRPr="00B634D9">
        <w:rPr>
          <w:rFonts w:ascii="Calibri" w:eastAsia="Calibri" w:hAnsi="Calibri" w:cs="Calibri"/>
        </w:rPr>
        <w:t>6.16</w:t>
      </w:r>
      <w:r w:rsidRPr="00B634D9">
        <w:tab/>
      </w:r>
      <w:r w:rsidRPr="00B634D9">
        <w:rPr>
          <w:rFonts w:ascii="Calibri" w:eastAsia="Calibri" w:hAnsi="Calibri" w:cs="Calibri"/>
        </w:rPr>
        <w:t>The minutes of meetings of the MMC will be taken by the Secretary</w:t>
      </w:r>
      <w:r w:rsidRPr="00B634D9">
        <w:rPr>
          <w:rFonts w:ascii="Calibri" w:eastAsia="Calibri" w:hAnsi="Calibri" w:cs="Calibri"/>
          <w:b/>
          <w:bCs/>
        </w:rPr>
        <w:t>.</w:t>
      </w:r>
    </w:p>
    <w:p w14:paraId="496A5CD4" w14:textId="77777777" w:rsidR="009304FA" w:rsidRDefault="009304FA" w:rsidP="001A0678">
      <w:pPr>
        <w:tabs>
          <w:tab w:val="left" w:pos="1820"/>
        </w:tabs>
        <w:ind w:left="820" w:hanging="820"/>
        <w:rPr>
          <w:rFonts w:asciiTheme="minorHAnsi" w:hAnsiTheme="minorHAnsi"/>
        </w:rPr>
      </w:pPr>
    </w:p>
    <w:p w14:paraId="58EC6EE5" w14:textId="77777777" w:rsidR="009304FA" w:rsidRDefault="009304FA" w:rsidP="001A0678">
      <w:pPr>
        <w:tabs>
          <w:tab w:val="left" w:pos="1820"/>
        </w:tabs>
        <w:ind w:left="903" w:hanging="903"/>
        <w:rPr>
          <w:rFonts w:ascii="Calibri" w:eastAsia="Calibri" w:hAnsi="Calibri" w:cs="Calibri"/>
        </w:rPr>
      </w:pPr>
      <w:r>
        <w:rPr>
          <w:rFonts w:asciiTheme="minorHAnsi" w:hAnsiTheme="minorHAnsi"/>
        </w:rPr>
        <w:tab/>
      </w:r>
      <w:r w:rsidR="00E435AD" w:rsidRPr="00B634D9">
        <w:rPr>
          <w:rFonts w:ascii="Calibri" w:eastAsia="Calibri" w:hAnsi="Calibri" w:cs="Calibri"/>
        </w:rPr>
        <w:t>6.16.1</w:t>
      </w:r>
      <w:r w:rsidR="00E435AD" w:rsidRPr="00B634D9">
        <w:tab/>
      </w:r>
      <w:r w:rsidR="00E435AD" w:rsidRPr="00B634D9">
        <w:rPr>
          <w:rFonts w:ascii="Calibri" w:eastAsia="Calibri" w:hAnsi="Calibri" w:cs="Calibri"/>
        </w:rPr>
        <w:t>No minutes of meetings or copies of correspondence shall be passed to a third party</w:t>
      </w:r>
    </w:p>
    <w:p w14:paraId="2A873C24" w14:textId="702276C5" w:rsidR="009304FA" w:rsidRDefault="009304FA" w:rsidP="001A0678">
      <w:pPr>
        <w:tabs>
          <w:tab w:val="left" w:pos="1820"/>
        </w:tabs>
        <w:ind w:left="903" w:hanging="903"/>
        <w:rPr>
          <w:rFonts w:asciiTheme="minorHAnsi" w:hAnsiTheme="minorHAnsi"/>
        </w:rPr>
      </w:pPr>
      <w:r>
        <w:rPr>
          <w:rFonts w:ascii="Calibri" w:eastAsia="Calibri" w:hAnsi="Calibri" w:cs="Calibri"/>
        </w:rPr>
        <w:tab/>
      </w:r>
      <w:r>
        <w:rPr>
          <w:rFonts w:ascii="Calibri" w:eastAsia="Calibri" w:hAnsi="Calibri" w:cs="Calibri"/>
        </w:rPr>
        <w:tab/>
      </w:r>
      <w:r w:rsidR="00E435AD" w:rsidRPr="00B634D9">
        <w:rPr>
          <w:rFonts w:ascii="Calibri" w:eastAsia="Calibri" w:hAnsi="Calibri" w:cs="Calibri"/>
        </w:rPr>
        <w:t>without the prior permission of the Chairperson.</w:t>
      </w:r>
    </w:p>
    <w:p w14:paraId="207CA4B9" w14:textId="77777777" w:rsidR="009304FA" w:rsidRDefault="009304FA" w:rsidP="001A0678">
      <w:pPr>
        <w:tabs>
          <w:tab w:val="left" w:pos="1820"/>
        </w:tabs>
        <w:ind w:left="903" w:hanging="903"/>
        <w:rPr>
          <w:rFonts w:asciiTheme="minorHAnsi" w:hAnsiTheme="minorHAnsi"/>
        </w:rPr>
      </w:pPr>
    </w:p>
    <w:p w14:paraId="207D9E71" w14:textId="77777777" w:rsidR="009304FA" w:rsidRDefault="009304FA" w:rsidP="001A0678">
      <w:pPr>
        <w:tabs>
          <w:tab w:val="left" w:pos="1820"/>
        </w:tabs>
        <w:ind w:left="903" w:hanging="903"/>
        <w:rPr>
          <w:rFonts w:ascii="Calibri" w:eastAsia="Calibri" w:hAnsi="Calibri" w:cs="Calibri"/>
        </w:rPr>
      </w:pPr>
      <w:r>
        <w:rPr>
          <w:rFonts w:asciiTheme="minorHAnsi" w:hAnsiTheme="minorHAnsi"/>
        </w:rPr>
        <w:tab/>
      </w:r>
      <w:r w:rsidR="00E435AD" w:rsidRPr="00B634D9">
        <w:rPr>
          <w:rFonts w:ascii="Calibri" w:eastAsia="Calibri" w:hAnsi="Calibri" w:cs="Calibri"/>
        </w:rPr>
        <w:t>6.16.2</w:t>
      </w:r>
      <w:r w:rsidR="00E435AD" w:rsidRPr="00B634D9">
        <w:tab/>
      </w:r>
      <w:r w:rsidR="00E435AD" w:rsidRPr="00B634D9">
        <w:rPr>
          <w:rFonts w:ascii="Calibri" w:eastAsia="Calibri" w:hAnsi="Calibri" w:cs="Calibri"/>
        </w:rPr>
        <w:t xml:space="preserve">The minutes of meetings shall be stored digitally for a minimum of </w:t>
      </w:r>
      <w:r w:rsidR="006F4B0C">
        <w:rPr>
          <w:rFonts w:ascii="Calibri" w:eastAsia="Calibri" w:hAnsi="Calibri" w:cs="Calibri"/>
        </w:rPr>
        <w:t>seven</w:t>
      </w:r>
      <w:r w:rsidR="00E435AD" w:rsidRPr="00B634D9">
        <w:rPr>
          <w:rFonts w:ascii="Calibri" w:eastAsia="Calibri" w:hAnsi="Calibri" w:cs="Calibri"/>
        </w:rPr>
        <w:t xml:space="preserve"> years in a</w:t>
      </w:r>
    </w:p>
    <w:p w14:paraId="601D9062" w14:textId="7F79BAB7" w:rsidR="009304FA" w:rsidRDefault="009304FA" w:rsidP="001A0678">
      <w:pPr>
        <w:tabs>
          <w:tab w:val="left" w:pos="1820"/>
        </w:tabs>
        <w:ind w:left="903" w:hanging="903"/>
        <w:rPr>
          <w:rFonts w:asciiTheme="minorHAnsi" w:hAnsiTheme="minorHAnsi"/>
        </w:rPr>
      </w:pPr>
      <w:r>
        <w:rPr>
          <w:rFonts w:ascii="Calibri" w:eastAsia="Calibri" w:hAnsi="Calibri" w:cs="Calibri"/>
        </w:rPr>
        <w:tab/>
      </w:r>
      <w:r>
        <w:rPr>
          <w:rFonts w:ascii="Calibri" w:eastAsia="Calibri" w:hAnsi="Calibri" w:cs="Calibri"/>
        </w:rPr>
        <w:tab/>
      </w:r>
      <w:r w:rsidR="00E435AD" w:rsidRPr="00B634D9">
        <w:rPr>
          <w:rFonts w:ascii="Calibri" w:eastAsia="Calibri" w:hAnsi="Calibri" w:cs="Calibri"/>
        </w:rPr>
        <w:t xml:space="preserve"> secure location approved by the MMC and then passed to the MCNA Archive.</w:t>
      </w:r>
    </w:p>
    <w:p w14:paraId="492AC57C" w14:textId="77777777" w:rsidR="009304FA" w:rsidRDefault="009304FA" w:rsidP="001A0678">
      <w:pPr>
        <w:tabs>
          <w:tab w:val="left" w:pos="1820"/>
        </w:tabs>
        <w:ind w:left="903" w:hanging="903"/>
        <w:rPr>
          <w:rFonts w:asciiTheme="minorHAnsi" w:hAnsiTheme="minorHAnsi"/>
        </w:rPr>
      </w:pPr>
    </w:p>
    <w:p w14:paraId="3C81A187" w14:textId="77777777" w:rsidR="009304FA" w:rsidRDefault="00E435AD" w:rsidP="001A0678">
      <w:pPr>
        <w:tabs>
          <w:tab w:val="left" w:pos="1820"/>
        </w:tabs>
        <w:ind w:left="903" w:hanging="903"/>
        <w:rPr>
          <w:rFonts w:asciiTheme="minorHAnsi" w:hAnsiTheme="minorHAnsi"/>
        </w:rPr>
      </w:pPr>
      <w:r w:rsidRPr="00B634D9">
        <w:rPr>
          <w:rFonts w:ascii="Calibri" w:eastAsia="Calibri" w:hAnsi="Calibri" w:cs="Calibri"/>
        </w:rPr>
        <w:t>6.17</w:t>
      </w:r>
      <w:r w:rsidRPr="00B634D9">
        <w:tab/>
      </w:r>
      <w:r w:rsidRPr="00B634D9">
        <w:rPr>
          <w:rFonts w:ascii="Calibri" w:eastAsia="Calibri" w:hAnsi="Calibri" w:cs="Calibri"/>
        </w:rPr>
        <w:t>The MMC may establish Technical Support Groups (TSG) and Working Groups (WG) to assist and advise the MMC as appropriate.</w:t>
      </w:r>
    </w:p>
    <w:p w14:paraId="30E6DE45" w14:textId="77777777" w:rsidR="009304FA" w:rsidRDefault="009304FA" w:rsidP="001A0678">
      <w:pPr>
        <w:tabs>
          <w:tab w:val="left" w:pos="1820"/>
        </w:tabs>
        <w:ind w:left="903" w:hanging="903"/>
        <w:rPr>
          <w:rFonts w:asciiTheme="minorHAnsi" w:hAnsiTheme="minorHAnsi"/>
        </w:rPr>
      </w:pPr>
    </w:p>
    <w:p w14:paraId="1DB27039" w14:textId="23E9CFA4" w:rsidR="00E435AD" w:rsidRPr="009304FA" w:rsidRDefault="009304FA" w:rsidP="001A0678">
      <w:pPr>
        <w:tabs>
          <w:tab w:val="left" w:pos="1820"/>
        </w:tabs>
        <w:ind w:left="903" w:hanging="903"/>
        <w:rPr>
          <w:rFonts w:asciiTheme="minorHAnsi" w:hAnsiTheme="minorHAnsi"/>
        </w:rPr>
      </w:pPr>
      <w:r>
        <w:rPr>
          <w:rFonts w:asciiTheme="minorHAnsi" w:hAnsiTheme="minorHAnsi"/>
        </w:rPr>
        <w:tab/>
      </w:r>
      <w:r w:rsidR="00E435AD" w:rsidRPr="00B634D9">
        <w:rPr>
          <w:rFonts w:ascii="Calibri" w:eastAsia="Calibri" w:hAnsi="Calibri" w:cs="Calibri"/>
        </w:rPr>
        <w:t>The MMC may form the following as appropriate:</w:t>
      </w:r>
    </w:p>
    <w:p w14:paraId="6188052F" w14:textId="77777777" w:rsidR="00E435AD" w:rsidRPr="00B634D9" w:rsidRDefault="00E435AD" w:rsidP="001A0678">
      <w:pPr>
        <w:spacing w:line="121" w:lineRule="exact"/>
      </w:pPr>
    </w:p>
    <w:p w14:paraId="22E93F36" w14:textId="77777777" w:rsidR="00E435AD" w:rsidRPr="00B634D9" w:rsidRDefault="00E435AD" w:rsidP="001A0678">
      <w:pPr>
        <w:numPr>
          <w:ilvl w:val="0"/>
          <w:numId w:val="13"/>
        </w:numPr>
        <w:tabs>
          <w:tab w:val="left" w:pos="1627"/>
        </w:tabs>
        <w:ind w:left="1627" w:hanging="362"/>
        <w:rPr>
          <w:rFonts w:ascii="Symbol" w:eastAsia="Symbol" w:hAnsi="Symbol" w:cs="Symbol"/>
        </w:rPr>
      </w:pPr>
      <w:r w:rsidRPr="00B634D9">
        <w:rPr>
          <w:rFonts w:ascii="Calibri" w:eastAsia="Calibri" w:hAnsi="Calibri" w:cs="Calibri"/>
        </w:rPr>
        <w:t xml:space="preserve">County League </w:t>
      </w:r>
    </w:p>
    <w:p w14:paraId="692AC8C4" w14:textId="77777777" w:rsidR="00E435AD" w:rsidRPr="00B634D9" w:rsidRDefault="00E435AD" w:rsidP="001A0678">
      <w:pPr>
        <w:numPr>
          <w:ilvl w:val="0"/>
          <w:numId w:val="13"/>
        </w:numPr>
        <w:tabs>
          <w:tab w:val="left" w:pos="1627"/>
        </w:tabs>
        <w:ind w:left="1620" w:hanging="362"/>
        <w:rPr>
          <w:rFonts w:ascii="Symbol" w:eastAsia="Symbol" w:hAnsi="Symbol" w:cs="Symbol"/>
        </w:rPr>
      </w:pPr>
      <w:r w:rsidRPr="00B634D9">
        <w:rPr>
          <w:rFonts w:ascii="Calibri" w:eastAsia="Calibri" w:hAnsi="Calibri" w:cs="Calibri"/>
        </w:rPr>
        <w:t>Equality, Diversity and Inclusion (ED&amp;I)</w:t>
      </w:r>
    </w:p>
    <w:p w14:paraId="6B7C3A58" w14:textId="77777777" w:rsidR="009304FA" w:rsidRDefault="00E435AD" w:rsidP="001A0678">
      <w:pPr>
        <w:numPr>
          <w:ilvl w:val="0"/>
          <w:numId w:val="13"/>
        </w:numPr>
        <w:tabs>
          <w:tab w:val="left" w:pos="1627"/>
        </w:tabs>
        <w:ind w:left="1620" w:hanging="362"/>
        <w:rPr>
          <w:rFonts w:ascii="Symbol" w:eastAsia="Symbol" w:hAnsi="Symbol" w:cs="Symbol"/>
        </w:rPr>
      </w:pPr>
      <w:r w:rsidRPr="00B634D9">
        <w:rPr>
          <w:rFonts w:ascii="Calibri" w:eastAsia="Calibri" w:hAnsi="Calibri" w:cs="Calibri"/>
        </w:rPr>
        <w:t>Finance</w:t>
      </w:r>
    </w:p>
    <w:p w14:paraId="51427929" w14:textId="1730EF35" w:rsidR="009304FA" w:rsidRDefault="005C5280" w:rsidP="001A0678">
      <w:pPr>
        <w:numPr>
          <w:ilvl w:val="0"/>
          <w:numId w:val="13"/>
        </w:numPr>
        <w:tabs>
          <w:tab w:val="left" w:pos="1627"/>
        </w:tabs>
        <w:ind w:left="1620" w:hanging="362"/>
        <w:rPr>
          <w:rFonts w:ascii="Symbol" w:eastAsia="Symbol" w:hAnsi="Symbol" w:cs="Symbol"/>
        </w:rPr>
      </w:pPr>
      <w:r w:rsidRPr="009304FA">
        <w:rPr>
          <w:rFonts w:asciiTheme="minorHAnsi" w:eastAsia="Calibri" w:hAnsiTheme="minorHAnsi" w:cs="Calibri"/>
        </w:rPr>
        <w:t xml:space="preserve">Governance and Compliance (County Plan, GDPR, Data Protection, Privacy, </w:t>
      </w:r>
      <w:r w:rsidR="00691DC6" w:rsidRPr="009304FA">
        <w:rPr>
          <w:rFonts w:asciiTheme="minorHAnsi" w:eastAsia="Calibri" w:hAnsiTheme="minorHAnsi" w:cs="Calibri"/>
        </w:rPr>
        <w:t>Safeguarding</w:t>
      </w:r>
      <w:r w:rsidRPr="009304FA">
        <w:rPr>
          <w:rFonts w:asciiTheme="minorHAnsi" w:eastAsia="Calibri" w:hAnsiTheme="minorHAnsi" w:cs="Calibri"/>
        </w:rPr>
        <w:t>, Information Asset Register, Conflicts of Interest, Terms of Reference</w:t>
      </w:r>
      <w:r w:rsidR="00106FF4" w:rsidRPr="009304FA">
        <w:rPr>
          <w:rFonts w:asciiTheme="minorHAnsi" w:eastAsia="Calibri" w:hAnsiTheme="minorHAnsi" w:cs="Calibri"/>
        </w:rPr>
        <w:t xml:space="preserve"> for MCNA and TSGs/WGs, Codes of Conduct</w:t>
      </w:r>
      <w:r w:rsidRPr="009304FA">
        <w:rPr>
          <w:rFonts w:asciiTheme="minorHAnsi" w:eastAsia="Calibri" w:hAnsiTheme="minorHAnsi" w:cs="Calibri"/>
        </w:rPr>
        <w:t>, Role Descriptions</w:t>
      </w:r>
      <w:r w:rsidR="00106FF4" w:rsidRPr="009304FA">
        <w:rPr>
          <w:rFonts w:asciiTheme="minorHAnsi" w:eastAsia="Calibri" w:hAnsiTheme="minorHAnsi" w:cs="Calibri"/>
        </w:rPr>
        <w:t>, Complaints Policy, MCNA Archive, Version Control register</w:t>
      </w:r>
      <w:r w:rsidRPr="009304FA">
        <w:rPr>
          <w:rFonts w:asciiTheme="minorHAnsi" w:eastAsia="Calibri" w:hAnsiTheme="minorHAnsi" w:cs="Calibri"/>
        </w:rPr>
        <w:t>)</w:t>
      </w:r>
    </w:p>
    <w:p w14:paraId="481DBFA6" w14:textId="77777777" w:rsidR="009304FA" w:rsidRDefault="00E435AD" w:rsidP="001A0678">
      <w:pPr>
        <w:numPr>
          <w:ilvl w:val="0"/>
          <w:numId w:val="13"/>
        </w:numPr>
        <w:tabs>
          <w:tab w:val="left" w:pos="1627"/>
        </w:tabs>
        <w:ind w:left="1620" w:hanging="362"/>
        <w:rPr>
          <w:rFonts w:ascii="Symbol" w:eastAsia="Symbol" w:hAnsi="Symbol" w:cs="Symbol"/>
        </w:rPr>
      </w:pPr>
      <w:r w:rsidRPr="009304FA">
        <w:rPr>
          <w:rFonts w:ascii="Calibri" w:eastAsia="Calibri" w:hAnsi="Calibri" w:cs="Calibri"/>
        </w:rPr>
        <w:t xml:space="preserve">Officiating </w:t>
      </w:r>
    </w:p>
    <w:p w14:paraId="4E137801" w14:textId="77777777" w:rsidR="009304FA" w:rsidRDefault="00E435AD" w:rsidP="001A0678">
      <w:pPr>
        <w:numPr>
          <w:ilvl w:val="0"/>
          <w:numId w:val="13"/>
        </w:numPr>
        <w:tabs>
          <w:tab w:val="left" w:pos="1627"/>
        </w:tabs>
        <w:ind w:left="1620" w:hanging="362"/>
        <w:rPr>
          <w:rFonts w:ascii="Symbol" w:eastAsia="Symbol" w:hAnsi="Symbol" w:cs="Symbol"/>
        </w:rPr>
      </w:pPr>
      <w:r w:rsidRPr="009304FA">
        <w:rPr>
          <w:rFonts w:ascii="Calibri" w:eastAsia="Calibri" w:hAnsi="Calibri" w:cs="Calibri"/>
        </w:rPr>
        <w:t>Performance and Coaching</w:t>
      </w:r>
    </w:p>
    <w:p w14:paraId="79BF4610" w14:textId="77777777" w:rsidR="009304FA" w:rsidRDefault="00E435AD" w:rsidP="001A0678">
      <w:pPr>
        <w:numPr>
          <w:ilvl w:val="0"/>
          <w:numId w:val="13"/>
        </w:numPr>
        <w:tabs>
          <w:tab w:val="left" w:pos="1627"/>
        </w:tabs>
        <w:ind w:left="1620" w:hanging="362"/>
        <w:rPr>
          <w:rFonts w:ascii="Symbol" w:eastAsia="Symbol" w:hAnsi="Symbol" w:cs="Symbol"/>
        </w:rPr>
      </w:pPr>
      <w:r w:rsidRPr="009304FA">
        <w:rPr>
          <w:rFonts w:ascii="Calibri" w:eastAsia="Calibri" w:hAnsi="Calibri" w:cs="Calibri"/>
        </w:rPr>
        <w:t>Publicity</w:t>
      </w:r>
      <w:r w:rsidR="008B34AD" w:rsidRPr="009304FA">
        <w:rPr>
          <w:rFonts w:ascii="Calibri" w:eastAsia="Calibri" w:hAnsi="Calibri" w:cs="Calibri"/>
        </w:rPr>
        <w:t xml:space="preserve">, </w:t>
      </w:r>
      <w:r w:rsidRPr="009304FA">
        <w:rPr>
          <w:rFonts w:ascii="Calibri" w:eastAsia="Calibri" w:hAnsi="Calibri" w:cs="Calibri"/>
        </w:rPr>
        <w:t xml:space="preserve">Website and </w:t>
      </w:r>
      <w:r w:rsidR="008B34AD" w:rsidRPr="009304FA">
        <w:rPr>
          <w:rFonts w:ascii="Calibri" w:eastAsia="Calibri" w:hAnsi="Calibri" w:cs="Calibri"/>
        </w:rPr>
        <w:t xml:space="preserve">Social Media </w:t>
      </w:r>
      <w:r w:rsidRPr="009304FA">
        <w:rPr>
          <w:rFonts w:ascii="Calibri" w:eastAsia="Calibri" w:hAnsi="Calibri" w:cs="Calibri"/>
        </w:rPr>
        <w:t>Communication</w:t>
      </w:r>
    </w:p>
    <w:p w14:paraId="22DD9C17" w14:textId="77777777" w:rsidR="009304FA" w:rsidRDefault="00E435AD" w:rsidP="001A0678">
      <w:pPr>
        <w:numPr>
          <w:ilvl w:val="0"/>
          <w:numId w:val="13"/>
        </w:numPr>
        <w:tabs>
          <w:tab w:val="left" w:pos="1620"/>
        </w:tabs>
        <w:ind w:left="1620" w:hanging="362"/>
        <w:rPr>
          <w:rFonts w:ascii="Symbol" w:eastAsia="Symbol" w:hAnsi="Symbol" w:cs="Symbol"/>
        </w:rPr>
      </w:pPr>
      <w:r w:rsidRPr="009304FA">
        <w:rPr>
          <w:rFonts w:ascii="Calibri" w:eastAsia="Calibri" w:hAnsi="Calibri" w:cs="Calibri"/>
        </w:rPr>
        <w:t xml:space="preserve">Registered Member Leagues </w:t>
      </w:r>
    </w:p>
    <w:p w14:paraId="2BF11737" w14:textId="3E000C1D" w:rsidR="00E435AD" w:rsidRPr="009304FA" w:rsidRDefault="00E435AD" w:rsidP="001A0678">
      <w:pPr>
        <w:numPr>
          <w:ilvl w:val="0"/>
          <w:numId w:val="13"/>
        </w:numPr>
        <w:tabs>
          <w:tab w:val="left" w:pos="1620"/>
        </w:tabs>
        <w:ind w:left="1620" w:hanging="362"/>
        <w:rPr>
          <w:rFonts w:ascii="Symbol" w:eastAsia="Symbol" w:hAnsi="Symbol" w:cs="Symbol"/>
        </w:rPr>
      </w:pPr>
      <w:r w:rsidRPr="009304FA">
        <w:rPr>
          <w:rFonts w:ascii="Calibri" w:eastAsia="Calibri" w:hAnsi="Calibri" w:cs="Calibri"/>
        </w:rPr>
        <w:t>Schools</w:t>
      </w:r>
    </w:p>
    <w:p w14:paraId="4390FDB1" w14:textId="77777777" w:rsidR="009304FA" w:rsidRDefault="00E435AD" w:rsidP="001A0678">
      <w:pPr>
        <w:numPr>
          <w:ilvl w:val="0"/>
          <w:numId w:val="13"/>
        </w:numPr>
        <w:tabs>
          <w:tab w:val="left" w:pos="1620"/>
        </w:tabs>
        <w:ind w:left="1620" w:hanging="362"/>
        <w:rPr>
          <w:rFonts w:ascii="Symbol" w:eastAsia="Symbol" w:hAnsi="Symbol" w:cs="Symbol"/>
        </w:rPr>
      </w:pPr>
      <w:r w:rsidRPr="00B634D9">
        <w:rPr>
          <w:rFonts w:asciiTheme="minorHAnsi" w:eastAsia="Symbol" w:hAnsiTheme="minorHAnsi" w:cs="Symbol"/>
        </w:rPr>
        <w:t>Youth</w:t>
      </w:r>
    </w:p>
    <w:p w14:paraId="2CFD47B5" w14:textId="77777777" w:rsidR="009304FA" w:rsidRDefault="009304FA" w:rsidP="001A0678">
      <w:pPr>
        <w:tabs>
          <w:tab w:val="left" w:pos="1620"/>
        </w:tabs>
        <w:ind w:left="1258"/>
        <w:rPr>
          <w:rFonts w:ascii="Symbol" w:eastAsia="Symbol" w:hAnsi="Symbol" w:cs="Symbol"/>
        </w:rPr>
      </w:pPr>
    </w:p>
    <w:p w14:paraId="176B084F" w14:textId="593921E3" w:rsidR="00E435AD" w:rsidRPr="009304FA" w:rsidRDefault="00E435AD" w:rsidP="001A0678">
      <w:pPr>
        <w:tabs>
          <w:tab w:val="left" w:pos="1620"/>
        </w:tabs>
        <w:ind w:left="900"/>
        <w:rPr>
          <w:rFonts w:ascii="Symbol" w:eastAsia="Symbol" w:hAnsi="Symbol" w:cs="Symbol"/>
        </w:rPr>
      </w:pPr>
      <w:r w:rsidRPr="009304FA">
        <w:rPr>
          <w:rFonts w:ascii="Calibri" w:eastAsia="Calibri" w:hAnsi="Calibri" w:cs="Calibri"/>
        </w:rPr>
        <w:t xml:space="preserve">The formation and responsibilities of the </w:t>
      </w:r>
      <w:r w:rsidR="005C5280" w:rsidRPr="009304FA">
        <w:rPr>
          <w:rFonts w:ascii="Calibri" w:eastAsia="Calibri" w:hAnsi="Calibri" w:cs="Calibri"/>
        </w:rPr>
        <w:t xml:space="preserve">Technical Support Groups (TSG) and Working Groups (WG) </w:t>
      </w:r>
      <w:r w:rsidRPr="009304FA">
        <w:rPr>
          <w:rFonts w:ascii="Calibri" w:eastAsia="Calibri" w:hAnsi="Calibri" w:cs="Calibri"/>
        </w:rPr>
        <w:t>shall be documented in the MCNA Terms of Reference.</w:t>
      </w:r>
    </w:p>
    <w:p w14:paraId="3D0FFF66" w14:textId="77777777" w:rsidR="00E435AD" w:rsidRPr="00B634D9" w:rsidRDefault="00E435AD" w:rsidP="009304FA">
      <w:pPr>
        <w:spacing w:line="191" w:lineRule="exact"/>
      </w:pPr>
    </w:p>
    <w:p w14:paraId="29C5C080" w14:textId="4B247EB0" w:rsidR="00E435AD" w:rsidRPr="00B634D9" w:rsidRDefault="00E435AD" w:rsidP="001A0678">
      <w:pPr>
        <w:tabs>
          <w:tab w:val="left" w:pos="880"/>
        </w:tabs>
        <w:spacing w:line="231" w:lineRule="auto"/>
        <w:ind w:left="900" w:right="300" w:hanging="904"/>
        <w:rPr>
          <w:rFonts w:ascii="Calibri" w:eastAsia="Calibri" w:hAnsi="Calibri" w:cs="Calibri"/>
        </w:rPr>
      </w:pPr>
      <w:r w:rsidRPr="00B634D9">
        <w:rPr>
          <w:rFonts w:ascii="Calibri" w:eastAsia="Calibri" w:hAnsi="Calibri" w:cs="Calibri"/>
        </w:rPr>
        <w:t>6.18</w:t>
      </w:r>
      <w:r w:rsidRPr="00B634D9">
        <w:tab/>
      </w:r>
      <w:r w:rsidRPr="00B634D9">
        <w:rPr>
          <w:rFonts w:ascii="Calibri" w:eastAsia="Calibri" w:hAnsi="Calibri" w:cs="Calibri"/>
        </w:rPr>
        <w:t>The MMC may from time-to-time delegate certain areas of responsibility to a person who</w:t>
      </w:r>
      <w:r w:rsidR="001A0678">
        <w:rPr>
          <w:rFonts w:ascii="Calibri" w:eastAsia="Calibri" w:hAnsi="Calibri" w:cs="Calibri"/>
        </w:rPr>
        <w:t xml:space="preserve"> </w:t>
      </w:r>
      <w:r w:rsidRPr="00B634D9">
        <w:rPr>
          <w:rFonts w:ascii="Calibri" w:eastAsia="Calibri" w:hAnsi="Calibri" w:cs="Calibri"/>
        </w:rPr>
        <w:t>may or may not be a member of the MMC and/or TSG/WG. The Honorary Officers may also appoint authorised intermediaries for the purposes of assisting with bookkeeping and other forms of administration, on such conditions as the Honorary Officers may determine and may at any time remove such appointment.</w:t>
      </w:r>
    </w:p>
    <w:p w14:paraId="06598E3A" w14:textId="34B1FCA5" w:rsidR="00B634D9" w:rsidRPr="00B634D9" w:rsidRDefault="00B634D9" w:rsidP="001A0678">
      <w:pPr>
        <w:tabs>
          <w:tab w:val="left" w:pos="880"/>
        </w:tabs>
        <w:spacing w:line="231" w:lineRule="auto"/>
        <w:ind w:left="900" w:right="300" w:hanging="904"/>
        <w:rPr>
          <w:rFonts w:ascii="Calibri" w:eastAsia="Calibri" w:hAnsi="Calibri" w:cs="Calibri"/>
        </w:rPr>
      </w:pPr>
    </w:p>
    <w:p w14:paraId="1C7709FF" w14:textId="63E8EDFF" w:rsidR="00B634D9" w:rsidRPr="00B634D9" w:rsidRDefault="00B634D9" w:rsidP="001A0678">
      <w:pPr>
        <w:tabs>
          <w:tab w:val="left" w:pos="907"/>
        </w:tabs>
        <w:spacing w:line="225" w:lineRule="auto"/>
        <w:ind w:left="927" w:hanging="921"/>
        <w:jc w:val="both"/>
        <w:rPr>
          <w:rFonts w:ascii="Calibri" w:eastAsia="Calibri" w:hAnsi="Calibri" w:cs="Calibri"/>
        </w:rPr>
      </w:pPr>
      <w:r w:rsidRPr="00B634D9">
        <w:rPr>
          <w:rFonts w:ascii="Calibri" w:eastAsia="Calibri" w:hAnsi="Calibri" w:cs="Calibri"/>
        </w:rPr>
        <w:t>6.19</w:t>
      </w:r>
      <w:r w:rsidRPr="00B634D9">
        <w:rPr>
          <w:rFonts w:ascii="Calibri" w:eastAsia="Calibri" w:hAnsi="Calibri" w:cs="Calibri"/>
        </w:rPr>
        <w:tab/>
        <w:t>Members of the MMC/TSGs/WG’s shall act in an honest and ethical manner and shall discharge their duties in good faith, with care and integrity and in a manner that they reasonably believe to be in the best interests of MCNA in keeping with the values of the sport.</w:t>
      </w:r>
    </w:p>
    <w:p w14:paraId="79FF3922" w14:textId="4F3FC3F6" w:rsidR="00B634D9" w:rsidRPr="00B634D9" w:rsidRDefault="00B634D9" w:rsidP="001A0678">
      <w:pPr>
        <w:tabs>
          <w:tab w:val="left" w:pos="907"/>
        </w:tabs>
        <w:spacing w:line="225" w:lineRule="auto"/>
        <w:ind w:left="927" w:hanging="921"/>
        <w:jc w:val="both"/>
        <w:rPr>
          <w:rFonts w:ascii="Calibri" w:eastAsia="Calibri" w:hAnsi="Calibri" w:cs="Calibri"/>
        </w:rPr>
      </w:pPr>
    </w:p>
    <w:p w14:paraId="756C4386" w14:textId="264521BA" w:rsidR="00B634D9" w:rsidRDefault="00B634D9" w:rsidP="001A0678">
      <w:pPr>
        <w:tabs>
          <w:tab w:val="left" w:pos="887"/>
        </w:tabs>
        <w:spacing w:line="231" w:lineRule="auto"/>
        <w:ind w:left="907" w:right="120" w:hanging="904"/>
      </w:pPr>
      <w:r w:rsidRPr="00B634D9">
        <w:rPr>
          <w:rFonts w:ascii="Calibri" w:eastAsia="Calibri" w:hAnsi="Calibri" w:cs="Calibri"/>
        </w:rPr>
        <w:t>6.20</w:t>
      </w:r>
      <w:r w:rsidRPr="00B634D9">
        <w:rPr>
          <w:rFonts w:ascii="Calibri" w:eastAsia="Calibri" w:hAnsi="Calibri" w:cs="Calibri"/>
        </w:rPr>
        <w:tab/>
        <w:t>Members of the MMC, its TSGs/WGs and any person duly appointed by MCNA to act with its authority shall be reimbursed by MCNA, in accordance with MCNA’s Finance Policy, for reasonable travel, accommodation and other expenses properly incurred by them in carrying out their duties or in attending meetings, events or otherwise in connection with the discharge of their duties as directed by the MMC.</w:t>
      </w:r>
    </w:p>
    <w:p w14:paraId="5D4F4582" w14:textId="77777777" w:rsidR="00F3751D" w:rsidRPr="00F3751D" w:rsidRDefault="00F3751D" w:rsidP="001A0678">
      <w:pPr>
        <w:spacing w:line="312" w:lineRule="exact"/>
        <w:rPr>
          <w:rFonts w:asciiTheme="minorHAnsi" w:hAnsiTheme="minorHAnsi"/>
        </w:rPr>
      </w:pPr>
    </w:p>
    <w:p w14:paraId="6E77E3F7" w14:textId="77777777" w:rsidR="001A0678" w:rsidRDefault="001A0678">
      <w:pPr>
        <w:rPr>
          <w:rFonts w:asciiTheme="minorHAnsi" w:eastAsia="Calibri" w:hAnsiTheme="minorHAnsi" w:cs="Calibri"/>
          <w:b/>
          <w:bCs/>
          <w:color w:val="002060"/>
          <w:sz w:val="28"/>
          <w:szCs w:val="28"/>
          <w:highlight w:val="lightGray"/>
        </w:rPr>
      </w:pPr>
      <w:r>
        <w:rPr>
          <w:rFonts w:asciiTheme="minorHAnsi" w:eastAsia="Calibri" w:hAnsiTheme="minorHAnsi" w:cs="Calibri"/>
          <w:b/>
          <w:bCs/>
          <w:color w:val="002060"/>
          <w:sz w:val="28"/>
          <w:szCs w:val="28"/>
          <w:highlight w:val="lightGray"/>
        </w:rPr>
        <w:br w:type="page"/>
      </w:r>
    </w:p>
    <w:p w14:paraId="452A72CE" w14:textId="7BCC7A2C" w:rsidR="00F3751D" w:rsidRPr="00F3751D" w:rsidRDefault="00F3751D" w:rsidP="001A0678">
      <w:pPr>
        <w:tabs>
          <w:tab w:val="left" w:pos="907"/>
        </w:tabs>
        <w:rPr>
          <w:rFonts w:asciiTheme="minorHAnsi" w:eastAsia="Calibri" w:hAnsiTheme="minorHAnsi" w:cs="Calibri"/>
          <w:b/>
          <w:bCs/>
          <w:color w:val="002060"/>
          <w:sz w:val="28"/>
          <w:szCs w:val="28"/>
        </w:rPr>
      </w:pPr>
      <w:bookmarkStart w:id="8" w:name="Role"/>
      <w:r w:rsidRPr="00F3751D">
        <w:rPr>
          <w:rFonts w:asciiTheme="minorHAnsi" w:eastAsia="Calibri" w:hAnsiTheme="minorHAnsi" w:cs="Calibri"/>
          <w:b/>
          <w:bCs/>
          <w:color w:val="002060"/>
          <w:sz w:val="28"/>
          <w:szCs w:val="28"/>
        </w:rPr>
        <w:lastRenderedPageBreak/>
        <w:t>Role and Powers of the Middlesex Management Committee (MMC)</w:t>
      </w:r>
    </w:p>
    <w:bookmarkEnd w:id="8"/>
    <w:p w14:paraId="088315DE" w14:textId="77777777" w:rsidR="00F3751D" w:rsidRPr="00F3751D" w:rsidRDefault="00F3751D" w:rsidP="001A0678">
      <w:pPr>
        <w:spacing w:line="119" w:lineRule="exact"/>
        <w:rPr>
          <w:rFonts w:asciiTheme="minorHAnsi" w:hAnsiTheme="minorHAnsi"/>
          <w:sz w:val="20"/>
          <w:szCs w:val="20"/>
        </w:rPr>
      </w:pPr>
    </w:p>
    <w:p w14:paraId="27EA8EA3" w14:textId="77777777" w:rsidR="00F3751D" w:rsidRPr="00F3751D" w:rsidRDefault="00F3751D" w:rsidP="001A0678">
      <w:pPr>
        <w:tabs>
          <w:tab w:val="left" w:pos="887"/>
        </w:tabs>
        <w:ind w:left="7"/>
        <w:rPr>
          <w:rFonts w:asciiTheme="minorHAnsi" w:hAnsiTheme="minorHAnsi"/>
        </w:rPr>
      </w:pPr>
      <w:r w:rsidRPr="00F3751D">
        <w:rPr>
          <w:rFonts w:asciiTheme="minorHAnsi" w:eastAsia="Calibri" w:hAnsiTheme="minorHAnsi" w:cs="Calibri"/>
        </w:rPr>
        <w:t>7.1</w:t>
      </w:r>
      <w:r w:rsidRPr="00F3751D">
        <w:rPr>
          <w:rFonts w:asciiTheme="minorHAnsi" w:hAnsiTheme="minorHAnsi"/>
        </w:rPr>
        <w:tab/>
      </w:r>
      <w:r w:rsidRPr="00F3751D">
        <w:rPr>
          <w:rFonts w:asciiTheme="minorHAnsi" w:eastAsia="Calibri" w:hAnsiTheme="minorHAnsi" w:cs="Calibri"/>
        </w:rPr>
        <w:t>The MMC has the following authority, powers and principal roles:</w:t>
      </w:r>
    </w:p>
    <w:p w14:paraId="6C6EC466" w14:textId="77777777" w:rsidR="00F3751D" w:rsidRPr="00F3751D" w:rsidRDefault="00F3751D" w:rsidP="001A0678">
      <w:pPr>
        <w:spacing w:line="121" w:lineRule="exact"/>
        <w:rPr>
          <w:rFonts w:asciiTheme="minorHAnsi" w:hAnsiTheme="minorHAnsi"/>
        </w:rPr>
      </w:pPr>
    </w:p>
    <w:p w14:paraId="0111B9E0" w14:textId="77777777" w:rsidR="001A0678" w:rsidRDefault="00F3751D" w:rsidP="001A0678">
      <w:pPr>
        <w:tabs>
          <w:tab w:val="left" w:pos="1827"/>
        </w:tabs>
        <w:ind w:left="1007"/>
        <w:rPr>
          <w:rFonts w:asciiTheme="minorHAnsi" w:hAnsiTheme="minorHAnsi"/>
        </w:rPr>
      </w:pPr>
      <w:r w:rsidRPr="00F3751D">
        <w:rPr>
          <w:rFonts w:asciiTheme="minorHAnsi" w:eastAsia="Calibri" w:hAnsiTheme="minorHAnsi" w:cs="Calibri"/>
        </w:rPr>
        <w:t>7.1.1</w:t>
      </w:r>
      <w:r w:rsidRPr="00F3751D">
        <w:rPr>
          <w:rFonts w:asciiTheme="minorHAnsi" w:hAnsiTheme="minorHAnsi"/>
        </w:rPr>
        <w:tab/>
      </w:r>
      <w:r w:rsidRPr="00F3751D">
        <w:rPr>
          <w:rFonts w:asciiTheme="minorHAnsi" w:eastAsia="Calibri" w:hAnsiTheme="minorHAnsi" w:cs="Calibri"/>
        </w:rPr>
        <w:t>Be responsible for the management of the affairs and for the success of MCNA.</w:t>
      </w:r>
    </w:p>
    <w:p w14:paraId="4BA92C68" w14:textId="77777777" w:rsidR="001A0678" w:rsidRDefault="001A0678" w:rsidP="001A0678">
      <w:pPr>
        <w:tabs>
          <w:tab w:val="left" w:pos="1827"/>
        </w:tabs>
        <w:rPr>
          <w:rFonts w:asciiTheme="minorHAnsi" w:hAnsiTheme="minorHAnsi"/>
        </w:rPr>
      </w:pPr>
    </w:p>
    <w:p w14:paraId="1DBE7B83" w14:textId="3677E03B" w:rsidR="001A0678" w:rsidRDefault="00F3751D" w:rsidP="001A0678">
      <w:pPr>
        <w:tabs>
          <w:tab w:val="left" w:pos="1827"/>
        </w:tabs>
        <w:ind w:left="1827" w:hanging="820"/>
        <w:rPr>
          <w:rFonts w:asciiTheme="minorHAnsi" w:hAnsiTheme="minorHAnsi"/>
        </w:rPr>
      </w:pPr>
      <w:r w:rsidRPr="00F3751D">
        <w:rPr>
          <w:rFonts w:asciiTheme="minorHAnsi" w:eastAsia="Calibri" w:hAnsiTheme="minorHAnsi" w:cs="Calibri"/>
        </w:rPr>
        <w:t>7.1.2</w:t>
      </w:r>
      <w:r w:rsidRPr="00F3751D">
        <w:rPr>
          <w:rFonts w:asciiTheme="minorHAnsi" w:hAnsiTheme="minorHAnsi"/>
        </w:rPr>
        <w:tab/>
      </w:r>
      <w:r w:rsidRPr="00F3751D">
        <w:rPr>
          <w:rFonts w:asciiTheme="minorHAnsi" w:eastAsia="Calibri" w:hAnsiTheme="minorHAnsi" w:cs="Calibri"/>
        </w:rPr>
        <w:t>Make key decisions relating to strategy, finance and business management so that the objects set out i</w:t>
      </w:r>
      <w:r w:rsidR="00792892">
        <w:rPr>
          <w:rFonts w:asciiTheme="minorHAnsi" w:eastAsia="Calibri" w:hAnsiTheme="minorHAnsi" w:cs="Calibri"/>
        </w:rPr>
        <w:t>n clause</w:t>
      </w:r>
      <w:r w:rsidRPr="00F3751D">
        <w:rPr>
          <w:rFonts w:asciiTheme="minorHAnsi" w:eastAsia="Calibri" w:hAnsiTheme="minorHAnsi" w:cs="Calibri"/>
        </w:rPr>
        <w:t xml:space="preserve"> 3 above can be achieved.</w:t>
      </w:r>
    </w:p>
    <w:p w14:paraId="0672E7B1" w14:textId="77777777" w:rsidR="001A0678" w:rsidRDefault="001A0678" w:rsidP="001A0678">
      <w:pPr>
        <w:tabs>
          <w:tab w:val="left" w:pos="1827"/>
        </w:tabs>
        <w:spacing w:line="218" w:lineRule="auto"/>
        <w:ind w:left="1847" w:right="440" w:hanging="834"/>
        <w:rPr>
          <w:rFonts w:asciiTheme="minorHAnsi" w:hAnsiTheme="minorHAnsi"/>
        </w:rPr>
      </w:pPr>
    </w:p>
    <w:p w14:paraId="6F03E4DD" w14:textId="2F951C7E" w:rsidR="001A0678" w:rsidRDefault="00F3751D" w:rsidP="001A0678">
      <w:pPr>
        <w:tabs>
          <w:tab w:val="left" w:pos="1827"/>
        </w:tabs>
        <w:spacing w:line="218" w:lineRule="auto"/>
        <w:ind w:left="1847" w:right="440" w:hanging="834"/>
        <w:rPr>
          <w:rFonts w:asciiTheme="minorHAnsi" w:hAnsiTheme="minorHAnsi"/>
        </w:rPr>
      </w:pPr>
      <w:r w:rsidRPr="00F3751D">
        <w:rPr>
          <w:rFonts w:asciiTheme="minorHAnsi" w:eastAsia="Calibri" w:hAnsiTheme="minorHAnsi" w:cs="Calibri"/>
        </w:rPr>
        <w:t>7.1.3</w:t>
      </w:r>
      <w:r w:rsidRPr="00F3751D">
        <w:rPr>
          <w:rFonts w:asciiTheme="minorHAnsi" w:hAnsiTheme="minorHAnsi"/>
        </w:rPr>
        <w:tab/>
      </w:r>
      <w:r w:rsidRPr="00F3751D">
        <w:rPr>
          <w:rFonts w:asciiTheme="minorHAnsi" w:eastAsia="Calibri" w:hAnsiTheme="minorHAnsi" w:cs="Calibri"/>
        </w:rPr>
        <w:t>Establish policy and oversee its implementation in a safe, equitable and inclusive manner.</w:t>
      </w:r>
    </w:p>
    <w:p w14:paraId="7643D359" w14:textId="77777777" w:rsidR="001A0678" w:rsidRDefault="001A0678" w:rsidP="001A0678">
      <w:pPr>
        <w:tabs>
          <w:tab w:val="left" w:pos="1827"/>
        </w:tabs>
        <w:ind w:left="1827" w:hanging="820"/>
        <w:rPr>
          <w:rFonts w:asciiTheme="minorHAnsi" w:hAnsiTheme="minorHAnsi"/>
        </w:rPr>
      </w:pPr>
    </w:p>
    <w:p w14:paraId="771F1B3F" w14:textId="036FE228" w:rsidR="001A0678" w:rsidRDefault="00F3751D" w:rsidP="001A0678">
      <w:pPr>
        <w:tabs>
          <w:tab w:val="left" w:pos="1827"/>
        </w:tabs>
        <w:ind w:left="1827" w:hanging="820"/>
        <w:rPr>
          <w:rFonts w:asciiTheme="minorHAnsi" w:hAnsiTheme="minorHAnsi"/>
        </w:rPr>
      </w:pPr>
      <w:r w:rsidRPr="00F3751D">
        <w:rPr>
          <w:rFonts w:asciiTheme="minorHAnsi" w:eastAsia="Calibri" w:hAnsiTheme="minorHAnsi" w:cs="Calibri"/>
        </w:rPr>
        <w:t>7.1.4</w:t>
      </w:r>
      <w:r w:rsidRPr="00F3751D">
        <w:rPr>
          <w:rFonts w:asciiTheme="minorHAnsi" w:hAnsiTheme="minorHAnsi"/>
        </w:rPr>
        <w:tab/>
      </w:r>
      <w:r w:rsidRPr="00F3751D">
        <w:rPr>
          <w:rFonts w:asciiTheme="minorHAnsi" w:eastAsia="Calibri" w:hAnsiTheme="minorHAnsi" w:cs="Calibri"/>
        </w:rPr>
        <w:t>Make, amend or revoke regulations, procedures, codes of behaviour, terms of reference, and byelaws for the better administration of MCNA.</w:t>
      </w:r>
    </w:p>
    <w:p w14:paraId="67EBA009" w14:textId="77777777" w:rsidR="001A0678" w:rsidRDefault="001A0678" w:rsidP="001A0678">
      <w:pPr>
        <w:tabs>
          <w:tab w:val="left" w:pos="1827"/>
        </w:tabs>
        <w:spacing w:line="218" w:lineRule="auto"/>
        <w:ind w:left="1847" w:right="200" w:hanging="834"/>
        <w:rPr>
          <w:rFonts w:asciiTheme="minorHAnsi" w:hAnsiTheme="minorHAnsi"/>
        </w:rPr>
      </w:pPr>
    </w:p>
    <w:p w14:paraId="463C280A" w14:textId="7F652FE7" w:rsidR="001A0678" w:rsidRDefault="00F3751D" w:rsidP="001A0678">
      <w:pPr>
        <w:tabs>
          <w:tab w:val="left" w:pos="1827"/>
        </w:tabs>
        <w:spacing w:line="218" w:lineRule="auto"/>
        <w:ind w:left="1847" w:right="200" w:hanging="834"/>
        <w:rPr>
          <w:rFonts w:asciiTheme="minorHAnsi" w:hAnsiTheme="minorHAnsi"/>
        </w:rPr>
      </w:pPr>
      <w:r w:rsidRPr="00F3751D">
        <w:rPr>
          <w:rFonts w:asciiTheme="minorHAnsi" w:eastAsia="Calibri" w:hAnsiTheme="minorHAnsi" w:cs="Calibri"/>
        </w:rPr>
        <w:t>7.1.5</w:t>
      </w:r>
      <w:r w:rsidRPr="00F3751D">
        <w:rPr>
          <w:rFonts w:asciiTheme="minorHAnsi" w:hAnsiTheme="minorHAnsi"/>
        </w:rPr>
        <w:tab/>
      </w:r>
      <w:r w:rsidRPr="00F3751D">
        <w:rPr>
          <w:rFonts w:asciiTheme="minorHAnsi" w:eastAsia="Calibri" w:hAnsiTheme="minorHAnsi" w:cs="Calibri"/>
        </w:rPr>
        <w:t>Adopt those rules, regulations, policies and resolutions of EN as applicable to members of MCNA.</w:t>
      </w:r>
    </w:p>
    <w:p w14:paraId="79D57387" w14:textId="77777777" w:rsidR="001A0678" w:rsidRDefault="001A0678" w:rsidP="001A0678">
      <w:pPr>
        <w:tabs>
          <w:tab w:val="left" w:pos="1827"/>
        </w:tabs>
        <w:spacing w:line="218" w:lineRule="auto"/>
        <w:ind w:left="1847" w:right="140" w:hanging="834"/>
        <w:rPr>
          <w:rFonts w:asciiTheme="minorHAnsi" w:hAnsiTheme="minorHAnsi"/>
        </w:rPr>
      </w:pPr>
    </w:p>
    <w:p w14:paraId="54774BDB" w14:textId="0CD8F256" w:rsidR="001A0678" w:rsidRDefault="00F3751D" w:rsidP="001A0678">
      <w:pPr>
        <w:tabs>
          <w:tab w:val="left" w:pos="1827"/>
        </w:tabs>
        <w:spacing w:line="218" w:lineRule="auto"/>
        <w:ind w:left="1847" w:right="140" w:hanging="834"/>
        <w:rPr>
          <w:rFonts w:asciiTheme="minorHAnsi" w:hAnsiTheme="minorHAnsi"/>
        </w:rPr>
      </w:pPr>
      <w:r w:rsidRPr="00F3751D">
        <w:rPr>
          <w:rFonts w:asciiTheme="minorHAnsi" w:eastAsia="Calibri" w:hAnsiTheme="minorHAnsi" w:cs="Calibri"/>
        </w:rPr>
        <w:t>7.1.6</w:t>
      </w:r>
      <w:r w:rsidRPr="00F3751D">
        <w:rPr>
          <w:rFonts w:asciiTheme="minorHAnsi" w:hAnsiTheme="minorHAnsi"/>
        </w:rPr>
        <w:tab/>
      </w:r>
      <w:r w:rsidRPr="00F3751D">
        <w:rPr>
          <w:rFonts w:asciiTheme="minorHAnsi" w:eastAsia="Calibri" w:hAnsiTheme="minorHAnsi" w:cs="Calibri"/>
        </w:rPr>
        <w:t>Create an environment conducive to high achievements.</w:t>
      </w:r>
    </w:p>
    <w:p w14:paraId="1A9422F0" w14:textId="77777777" w:rsidR="001A0678" w:rsidRDefault="001A0678" w:rsidP="001A0678">
      <w:pPr>
        <w:tabs>
          <w:tab w:val="left" w:pos="1827"/>
        </w:tabs>
        <w:ind w:left="1007"/>
        <w:rPr>
          <w:rFonts w:asciiTheme="minorHAnsi" w:hAnsiTheme="minorHAnsi"/>
        </w:rPr>
      </w:pPr>
    </w:p>
    <w:p w14:paraId="204286FD" w14:textId="7FA5E6CC" w:rsidR="001A0678" w:rsidRDefault="00F3751D" w:rsidP="001A0678">
      <w:pPr>
        <w:tabs>
          <w:tab w:val="left" w:pos="1827"/>
        </w:tabs>
        <w:ind w:left="1827" w:hanging="820"/>
        <w:rPr>
          <w:rFonts w:asciiTheme="minorHAnsi" w:hAnsiTheme="minorHAnsi"/>
        </w:rPr>
      </w:pPr>
      <w:r w:rsidRPr="00F3751D">
        <w:rPr>
          <w:rFonts w:asciiTheme="minorHAnsi" w:eastAsia="Calibri" w:hAnsiTheme="minorHAnsi" w:cs="Calibri"/>
        </w:rPr>
        <w:t>7.1.7</w:t>
      </w:r>
      <w:r w:rsidRPr="00F3751D">
        <w:rPr>
          <w:rFonts w:asciiTheme="minorHAnsi" w:hAnsiTheme="minorHAnsi"/>
        </w:rPr>
        <w:tab/>
      </w:r>
      <w:r w:rsidRPr="00F3751D">
        <w:rPr>
          <w:rFonts w:asciiTheme="minorHAnsi" w:eastAsia="Calibri" w:hAnsiTheme="minorHAnsi" w:cs="Calibri"/>
        </w:rPr>
        <w:t>Review and set the annual Membership Fee and present at the AGM.</w:t>
      </w:r>
      <w:r w:rsidR="005C5280">
        <w:rPr>
          <w:rFonts w:asciiTheme="minorHAnsi" w:eastAsia="Calibri" w:hAnsiTheme="minorHAnsi" w:cs="Calibri"/>
        </w:rPr>
        <w:t xml:space="preserve">  Fees for each year will be due on 1 September.</w:t>
      </w:r>
    </w:p>
    <w:p w14:paraId="6E4BA039" w14:textId="77777777" w:rsidR="001A0678" w:rsidRDefault="001A0678" w:rsidP="001A0678">
      <w:pPr>
        <w:tabs>
          <w:tab w:val="left" w:pos="1827"/>
        </w:tabs>
        <w:ind w:left="1827" w:hanging="820"/>
        <w:rPr>
          <w:rFonts w:asciiTheme="minorHAnsi" w:hAnsiTheme="minorHAnsi"/>
        </w:rPr>
      </w:pPr>
    </w:p>
    <w:p w14:paraId="45C946AA" w14:textId="77777777" w:rsidR="001A0678" w:rsidRDefault="00F3751D" w:rsidP="001A0678">
      <w:pPr>
        <w:tabs>
          <w:tab w:val="left" w:pos="1827"/>
        </w:tabs>
        <w:ind w:left="1827" w:hanging="820"/>
        <w:rPr>
          <w:rFonts w:asciiTheme="minorHAnsi" w:hAnsiTheme="minorHAnsi"/>
        </w:rPr>
      </w:pPr>
      <w:r w:rsidRPr="00F3751D">
        <w:rPr>
          <w:rFonts w:ascii="Calibri" w:eastAsia="Calibri" w:hAnsi="Calibri" w:cs="Calibri"/>
        </w:rPr>
        <w:t>7.1.8</w:t>
      </w:r>
      <w:r w:rsidRPr="00F3751D">
        <w:tab/>
      </w:r>
      <w:r w:rsidRPr="00F3751D">
        <w:rPr>
          <w:rFonts w:ascii="Calibri" w:eastAsia="Calibri" w:hAnsi="Calibri" w:cs="Calibri"/>
        </w:rPr>
        <w:t>Implement an organised approach to succession planning for the MMC and</w:t>
      </w:r>
      <w:r w:rsidR="001A0678">
        <w:rPr>
          <w:rFonts w:ascii="Calibri" w:eastAsia="Calibri" w:hAnsi="Calibri" w:cs="Calibri"/>
        </w:rPr>
        <w:t xml:space="preserve"> </w:t>
      </w:r>
      <w:r w:rsidRPr="00F3751D">
        <w:rPr>
          <w:rFonts w:ascii="Calibri" w:eastAsia="Calibri" w:hAnsi="Calibri" w:cs="Calibri"/>
        </w:rPr>
        <w:t>each TSG/WG so as to ensure an appropriate level of stability and continuity of MCNA.</w:t>
      </w:r>
    </w:p>
    <w:p w14:paraId="47C1491D" w14:textId="77777777" w:rsidR="001A0678" w:rsidRDefault="001A0678" w:rsidP="001A0678">
      <w:pPr>
        <w:tabs>
          <w:tab w:val="left" w:pos="1827"/>
        </w:tabs>
        <w:ind w:left="1827" w:hanging="820"/>
        <w:rPr>
          <w:rFonts w:asciiTheme="minorHAnsi" w:hAnsiTheme="minorHAnsi"/>
        </w:rPr>
      </w:pPr>
    </w:p>
    <w:p w14:paraId="219B6E39" w14:textId="77777777" w:rsidR="001A0678" w:rsidRDefault="00F3751D" w:rsidP="001A0678">
      <w:pPr>
        <w:tabs>
          <w:tab w:val="left" w:pos="1827"/>
        </w:tabs>
        <w:ind w:left="820" w:hanging="820"/>
        <w:rPr>
          <w:rFonts w:asciiTheme="minorHAnsi" w:hAnsiTheme="minorHAnsi"/>
        </w:rPr>
      </w:pPr>
      <w:r w:rsidRPr="00F3751D">
        <w:rPr>
          <w:rFonts w:ascii="Calibri" w:eastAsia="Calibri" w:hAnsi="Calibri" w:cs="Calibri"/>
        </w:rPr>
        <w:t>7.2</w:t>
      </w:r>
      <w:r w:rsidRPr="00F3751D">
        <w:tab/>
      </w:r>
      <w:r w:rsidRPr="00F3751D">
        <w:rPr>
          <w:rFonts w:ascii="Calibri" w:eastAsia="Calibri" w:hAnsi="Calibri" w:cs="Calibri"/>
        </w:rPr>
        <w:t>The members of MMC shall, on a joint and several basis:</w:t>
      </w:r>
    </w:p>
    <w:p w14:paraId="4F1936EB" w14:textId="77777777" w:rsidR="001A0678" w:rsidRDefault="001A0678" w:rsidP="001A0678">
      <w:pPr>
        <w:tabs>
          <w:tab w:val="left" w:pos="1827"/>
        </w:tabs>
        <w:ind w:left="820" w:hanging="820"/>
        <w:rPr>
          <w:rFonts w:asciiTheme="minorHAnsi" w:hAnsiTheme="minorHAnsi"/>
        </w:rPr>
      </w:pPr>
    </w:p>
    <w:p w14:paraId="0B7DC21E" w14:textId="77777777" w:rsidR="001A0678" w:rsidRDefault="00F3751D" w:rsidP="001A0678">
      <w:pPr>
        <w:tabs>
          <w:tab w:val="left" w:pos="1827"/>
        </w:tabs>
        <w:ind w:left="1833" w:hanging="820"/>
        <w:rPr>
          <w:rFonts w:asciiTheme="minorHAnsi" w:hAnsiTheme="minorHAnsi"/>
        </w:rPr>
      </w:pPr>
      <w:r w:rsidRPr="00F3751D">
        <w:rPr>
          <w:rFonts w:ascii="Calibri" w:eastAsia="Calibri" w:hAnsi="Calibri" w:cs="Calibri"/>
        </w:rPr>
        <w:t>7.2.1</w:t>
      </w:r>
      <w:r w:rsidRPr="00F3751D">
        <w:tab/>
      </w:r>
      <w:r w:rsidRPr="00F3751D">
        <w:rPr>
          <w:rFonts w:ascii="Calibri" w:eastAsia="Calibri" w:hAnsi="Calibri" w:cs="Calibri"/>
        </w:rPr>
        <w:t>Ensure that MCNA complies with the terms of any contract with a third party; and</w:t>
      </w:r>
    </w:p>
    <w:p w14:paraId="18B25C94" w14:textId="77777777" w:rsidR="001A0678" w:rsidRDefault="001A0678" w:rsidP="001A0678">
      <w:pPr>
        <w:tabs>
          <w:tab w:val="left" w:pos="1827"/>
        </w:tabs>
        <w:ind w:left="1833" w:hanging="820"/>
        <w:rPr>
          <w:rFonts w:asciiTheme="minorHAnsi" w:hAnsiTheme="minorHAnsi"/>
        </w:rPr>
      </w:pPr>
    </w:p>
    <w:p w14:paraId="005FD5A7" w14:textId="223DD91A" w:rsidR="001A0678" w:rsidRDefault="00F3751D" w:rsidP="001A0678">
      <w:pPr>
        <w:tabs>
          <w:tab w:val="left" w:pos="1827"/>
        </w:tabs>
        <w:ind w:left="1833" w:hanging="820"/>
        <w:rPr>
          <w:rFonts w:asciiTheme="minorHAnsi" w:hAnsiTheme="minorHAnsi"/>
        </w:rPr>
      </w:pPr>
      <w:r w:rsidRPr="00F3751D">
        <w:rPr>
          <w:rFonts w:ascii="Calibri" w:eastAsia="Calibri" w:hAnsi="Calibri" w:cs="Calibri"/>
        </w:rPr>
        <w:t>7.2.2</w:t>
      </w:r>
      <w:r w:rsidRPr="00F3751D">
        <w:tab/>
      </w:r>
      <w:r w:rsidRPr="00F3751D">
        <w:rPr>
          <w:rFonts w:ascii="Calibri" w:eastAsia="Calibri" w:hAnsi="Calibri" w:cs="Calibri"/>
        </w:rPr>
        <w:t xml:space="preserve">Indemnify any member of the MMC who enters into a contract, approved by the appropriate budget holder, under </w:t>
      </w:r>
      <w:r w:rsidR="00792892">
        <w:rPr>
          <w:rFonts w:ascii="Calibri" w:eastAsia="Calibri" w:hAnsi="Calibri" w:cs="Calibri"/>
        </w:rPr>
        <w:t xml:space="preserve">clause </w:t>
      </w:r>
      <w:r w:rsidRPr="00F3751D">
        <w:rPr>
          <w:rFonts w:ascii="Calibri" w:eastAsia="Calibri" w:hAnsi="Calibri" w:cs="Calibri"/>
        </w:rPr>
        <w:t>6.2</w:t>
      </w:r>
      <w:r w:rsidR="008175E2">
        <w:rPr>
          <w:rFonts w:ascii="Calibri" w:eastAsia="Calibri" w:hAnsi="Calibri" w:cs="Calibri"/>
        </w:rPr>
        <w:t>0</w:t>
      </w:r>
      <w:r w:rsidRPr="00F3751D">
        <w:rPr>
          <w:rFonts w:ascii="Calibri" w:eastAsia="Calibri" w:hAnsi="Calibri" w:cs="Calibri"/>
        </w:rPr>
        <w:t xml:space="preserve"> in respect of any reasonable expense</w:t>
      </w:r>
      <w:r w:rsidR="001A0678">
        <w:rPr>
          <w:rFonts w:ascii="Calibri" w:eastAsia="Calibri" w:hAnsi="Calibri" w:cs="Calibri"/>
        </w:rPr>
        <w:t xml:space="preserve"> </w:t>
      </w:r>
      <w:r w:rsidRPr="00F3751D">
        <w:rPr>
          <w:rFonts w:ascii="Calibri" w:eastAsia="Calibri" w:hAnsi="Calibri" w:cs="Calibri"/>
        </w:rPr>
        <w:t>and reasonable costs, losses or liabilities, judgments, fines and amounts paid in settlement, which she/he may reasonably incur or sustain because of entering into such contract.</w:t>
      </w:r>
    </w:p>
    <w:p w14:paraId="0594E6A1" w14:textId="77777777" w:rsidR="001A0678" w:rsidRDefault="001A0678" w:rsidP="001A0678">
      <w:pPr>
        <w:tabs>
          <w:tab w:val="left" w:pos="1827"/>
        </w:tabs>
        <w:ind w:left="1833" w:hanging="820"/>
        <w:rPr>
          <w:rFonts w:asciiTheme="minorHAnsi" w:hAnsiTheme="minorHAnsi"/>
        </w:rPr>
      </w:pPr>
    </w:p>
    <w:p w14:paraId="1A93B929" w14:textId="77777777" w:rsidR="001A0678" w:rsidRDefault="00F3751D" w:rsidP="001A0678">
      <w:pPr>
        <w:tabs>
          <w:tab w:val="left" w:pos="1827"/>
        </w:tabs>
        <w:ind w:left="823" w:hanging="820"/>
        <w:rPr>
          <w:rFonts w:asciiTheme="minorHAnsi" w:hAnsiTheme="minorHAnsi"/>
        </w:rPr>
      </w:pPr>
      <w:r w:rsidRPr="00F3751D">
        <w:rPr>
          <w:rFonts w:ascii="Calibri" w:eastAsia="Calibri" w:hAnsi="Calibri" w:cs="Calibri"/>
        </w:rPr>
        <w:t>7.3</w:t>
      </w:r>
      <w:r w:rsidRPr="00F3751D">
        <w:tab/>
      </w:r>
      <w:r w:rsidRPr="00F3751D">
        <w:rPr>
          <w:rFonts w:ascii="Calibri" w:eastAsia="Calibri" w:hAnsi="Calibri" w:cs="Calibri"/>
        </w:rPr>
        <w:t>The MMC will provide direction, support and guidance to its Registered Member Leagues to enhance the development of the sport.</w:t>
      </w:r>
    </w:p>
    <w:p w14:paraId="35353D6A" w14:textId="77777777" w:rsidR="001A0678" w:rsidRDefault="001A0678" w:rsidP="001A0678">
      <w:pPr>
        <w:tabs>
          <w:tab w:val="left" w:pos="1827"/>
        </w:tabs>
        <w:ind w:left="823" w:hanging="820"/>
        <w:rPr>
          <w:rFonts w:asciiTheme="minorHAnsi" w:hAnsiTheme="minorHAnsi"/>
        </w:rPr>
      </w:pPr>
    </w:p>
    <w:p w14:paraId="24B32E72" w14:textId="77777777" w:rsidR="001A0678" w:rsidRDefault="00F3751D" w:rsidP="001A0678">
      <w:pPr>
        <w:tabs>
          <w:tab w:val="left" w:pos="1827"/>
        </w:tabs>
        <w:ind w:left="823" w:hanging="820"/>
        <w:rPr>
          <w:rFonts w:asciiTheme="minorHAnsi" w:hAnsiTheme="minorHAnsi"/>
        </w:rPr>
      </w:pPr>
      <w:r w:rsidRPr="00F3751D">
        <w:rPr>
          <w:rFonts w:ascii="Calibri" w:eastAsia="Calibri" w:hAnsi="Calibri" w:cs="Calibri"/>
        </w:rPr>
        <w:t>7.4</w:t>
      </w:r>
      <w:r w:rsidRPr="00F3751D">
        <w:tab/>
      </w:r>
      <w:r w:rsidRPr="00F3751D">
        <w:rPr>
          <w:rFonts w:ascii="Calibri" w:eastAsia="Calibri" w:hAnsi="Calibri" w:cs="Calibri"/>
        </w:rPr>
        <w:t>The MMC has the power to make, amend or revoke competition regulations of the Middlesex County Netball League and all changes shall not be effective until approved at a meeting of the MMC.</w:t>
      </w:r>
    </w:p>
    <w:p w14:paraId="4D35F869" w14:textId="77777777" w:rsidR="001A0678" w:rsidRDefault="001A0678" w:rsidP="001A0678">
      <w:pPr>
        <w:tabs>
          <w:tab w:val="left" w:pos="1827"/>
        </w:tabs>
        <w:ind w:left="823" w:hanging="820"/>
        <w:rPr>
          <w:rFonts w:asciiTheme="minorHAnsi" w:hAnsiTheme="minorHAnsi"/>
        </w:rPr>
      </w:pPr>
    </w:p>
    <w:p w14:paraId="06A441A0" w14:textId="77777777" w:rsidR="001A0678" w:rsidRDefault="00F3751D" w:rsidP="001A0678">
      <w:pPr>
        <w:tabs>
          <w:tab w:val="left" w:pos="1827"/>
        </w:tabs>
        <w:ind w:left="823" w:hanging="820"/>
        <w:rPr>
          <w:rFonts w:asciiTheme="minorHAnsi" w:hAnsiTheme="minorHAnsi"/>
        </w:rPr>
      </w:pPr>
      <w:r>
        <w:rPr>
          <w:rFonts w:ascii="Calibri" w:eastAsia="Calibri" w:hAnsi="Calibri" w:cs="Calibri"/>
        </w:rPr>
        <w:t>7.5</w:t>
      </w:r>
      <w:r>
        <w:rPr>
          <w:sz w:val="20"/>
          <w:szCs w:val="20"/>
        </w:rPr>
        <w:tab/>
      </w:r>
      <w:r>
        <w:rPr>
          <w:rFonts w:ascii="Calibri" w:eastAsia="Calibri" w:hAnsi="Calibri" w:cs="Calibri"/>
        </w:rPr>
        <w:t>Any action that may be taken by the MMC at a meeting may also be taken by a resolution consented to in writing or email by a simple majority of the MMC members provided that a copy of the resolution is sent to all voting members of the MMC.</w:t>
      </w:r>
    </w:p>
    <w:p w14:paraId="61A0388F" w14:textId="77777777" w:rsidR="001A0678" w:rsidRDefault="001A0678" w:rsidP="001A0678">
      <w:pPr>
        <w:tabs>
          <w:tab w:val="left" w:pos="1827"/>
        </w:tabs>
        <w:ind w:left="823" w:hanging="820"/>
        <w:rPr>
          <w:rFonts w:asciiTheme="minorHAnsi" w:hAnsiTheme="minorHAnsi"/>
        </w:rPr>
      </w:pPr>
    </w:p>
    <w:p w14:paraId="0ADCF717" w14:textId="77777777" w:rsidR="001A0678" w:rsidRDefault="00F3751D" w:rsidP="001A0678">
      <w:pPr>
        <w:tabs>
          <w:tab w:val="left" w:pos="1827"/>
        </w:tabs>
        <w:ind w:left="823" w:hanging="820"/>
        <w:rPr>
          <w:rFonts w:asciiTheme="minorHAnsi" w:hAnsiTheme="minorHAnsi"/>
        </w:rPr>
      </w:pPr>
      <w:r>
        <w:rPr>
          <w:rFonts w:ascii="Calibri" w:eastAsia="Calibri" w:hAnsi="Calibri" w:cs="Calibri"/>
        </w:rPr>
        <w:t>7.6</w:t>
      </w:r>
      <w:r>
        <w:rPr>
          <w:sz w:val="20"/>
          <w:szCs w:val="20"/>
        </w:rPr>
        <w:tab/>
      </w:r>
      <w:r>
        <w:rPr>
          <w:rFonts w:ascii="Calibri" w:eastAsia="Calibri" w:hAnsi="Calibri" w:cs="Calibri"/>
        </w:rPr>
        <w:t>Where a resolution has been circulated to a MMC member pursuant to clause 7.5 above and has not been received back by the Secretary within the deadline set or within 14 calendar days (whichever is the earliest) of being sent out, that MMC member will be deemed to have abstained the resolution.</w:t>
      </w:r>
    </w:p>
    <w:p w14:paraId="48611D0D" w14:textId="77777777" w:rsidR="001A0678" w:rsidRDefault="001A0678" w:rsidP="001A0678">
      <w:pPr>
        <w:tabs>
          <w:tab w:val="left" w:pos="1827"/>
        </w:tabs>
        <w:ind w:left="823" w:hanging="820"/>
        <w:rPr>
          <w:rFonts w:asciiTheme="minorHAnsi" w:hAnsiTheme="minorHAnsi"/>
        </w:rPr>
      </w:pPr>
    </w:p>
    <w:p w14:paraId="02EB68FE" w14:textId="272D4635" w:rsidR="00885DCE" w:rsidRPr="001A0678" w:rsidRDefault="00885DCE" w:rsidP="001A0678">
      <w:pPr>
        <w:tabs>
          <w:tab w:val="left" w:pos="1827"/>
        </w:tabs>
        <w:ind w:left="823" w:hanging="820"/>
        <w:rPr>
          <w:rFonts w:asciiTheme="minorHAnsi" w:hAnsiTheme="minorHAnsi"/>
        </w:rPr>
      </w:pPr>
      <w:r>
        <w:rPr>
          <w:rFonts w:ascii="Calibri" w:eastAsia="Calibri" w:hAnsi="Calibri" w:cs="Calibri"/>
        </w:rPr>
        <w:lastRenderedPageBreak/>
        <w:t>7.</w:t>
      </w:r>
      <w:r w:rsidR="00B75F87">
        <w:rPr>
          <w:rFonts w:ascii="Calibri" w:eastAsia="Calibri" w:hAnsi="Calibri" w:cs="Calibri"/>
        </w:rPr>
        <w:t>7</w:t>
      </w:r>
      <w:r w:rsidR="00B75F87">
        <w:rPr>
          <w:rFonts w:ascii="Calibri" w:eastAsia="Calibri" w:hAnsi="Calibri" w:cs="Calibri"/>
        </w:rPr>
        <w:tab/>
      </w:r>
      <w:r>
        <w:rPr>
          <w:rFonts w:ascii="Calibri" w:eastAsia="Calibri" w:hAnsi="Calibri" w:cs="Calibri"/>
        </w:rPr>
        <w:t xml:space="preserve">Members of the MMC must act in accordance with the powers set out in this </w:t>
      </w:r>
      <w:r w:rsidR="000C7FB9">
        <w:rPr>
          <w:rFonts w:ascii="Calibri" w:eastAsia="Calibri" w:hAnsi="Calibri" w:cs="Calibri"/>
        </w:rPr>
        <w:t>C</w:t>
      </w:r>
      <w:r>
        <w:rPr>
          <w:rFonts w:ascii="Calibri" w:eastAsia="Calibri" w:hAnsi="Calibri" w:cs="Calibri"/>
        </w:rPr>
        <w:t>onstitution and must exercise independent judgement taking reasonable care, skill and diligence, whilst avoiding conflicts of interest and conflicts of loyalty.</w:t>
      </w:r>
    </w:p>
    <w:p w14:paraId="40AFA0A1" w14:textId="77777777" w:rsidR="00885DCE" w:rsidRPr="00885DCE" w:rsidRDefault="00885DCE" w:rsidP="001A0678">
      <w:pPr>
        <w:tabs>
          <w:tab w:val="left" w:pos="887"/>
        </w:tabs>
        <w:spacing w:line="231" w:lineRule="auto"/>
        <w:ind w:left="907" w:right="120" w:hanging="904"/>
        <w:rPr>
          <w:rFonts w:asciiTheme="minorHAnsi" w:eastAsia="Calibri" w:hAnsiTheme="minorHAnsi" w:cs="Calibri"/>
        </w:rPr>
      </w:pPr>
    </w:p>
    <w:p w14:paraId="1C2790B2" w14:textId="77777777" w:rsidR="00885DCE" w:rsidRPr="00885DCE" w:rsidRDefault="00885DCE" w:rsidP="001A0678">
      <w:pPr>
        <w:numPr>
          <w:ilvl w:val="0"/>
          <w:numId w:val="15"/>
        </w:numPr>
        <w:tabs>
          <w:tab w:val="left" w:pos="907"/>
        </w:tabs>
        <w:ind w:left="907" w:hanging="907"/>
        <w:rPr>
          <w:rFonts w:asciiTheme="minorHAnsi" w:eastAsia="Calibri" w:hAnsiTheme="minorHAnsi" w:cs="Calibri"/>
          <w:b/>
          <w:bCs/>
          <w:color w:val="002060"/>
          <w:sz w:val="28"/>
          <w:szCs w:val="28"/>
        </w:rPr>
      </w:pPr>
      <w:bookmarkStart w:id="9" w:name="General"/>
      <w:bookmarkStart w:id="10" w:name="Meetings"/>
      <w:r w:rsidRPr="00885DCE">
        <w:rPr>
          <w:rFonts w:asciiTheme="minorHAnsi" w:eastAsia="Calibri" w:hAnsiTheme="minorHAnsi" w:cs="Calibri"/>
          <w:b/>
          <w:bCs/>
          <w:color w:val="002060"/>
          <w:sz w:val="28"/>
          <w:szCs w:val="28"/>
        </w:rPr>
        <w:t>General Meetings of Middlesex County Netball Association</w:t>
      </w:r>
    </w:p>
    <w:bookmarkEnd w:id="9"/>
    <w:bookmarkEnd w:id="10"/>
    <w:p w14:paraId="34E6CDE4" w14:textId="77777777" w:rsidR="00885DCE" w:rsidRPr="00885DCE" w:rsidRDefault="00885DCE" w:rsidP="001A0678">
      <w:pPr>
        <w:spacing w:line="168" w:lineRule="exact"/>
        <w:rPr>
          <w:rFonts w:asciiTheme="minorHAnsi" w:hAnsiTheme="minorHAnsi"/>
          <w:sz w:val="20"/>
          <w:szCs w:val="20"/>
        </w:rPr>
      </w:pPr>
    </w:p>
    <w:p w14:paraId="0AD08F99"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8.1</w:t>
      </w:r>
      <w:r w:rsidRPr="00885DCE">
        <w:rPr>
          <w:rFonts w:asciiTheme="minorHAnsi" w:hAnsiTheme="minorHAnsi"/>
        </w:rPr>
        <w:tab/>
      </w:r>
      <w:r w:rsidRPr="00885DCE">
        <w:rPr>
          <w:rFonts w:asciiTheme="minorHAnsi" w:eastAsia="Calibri" w:hAnsiTheme="minorHAnsi" w:cs="Calibri"/>
        </w:rPr>
        <w:t xml:space="preserve">The Annual General Meeting (AGM) shall be held in June or July each year unless in the event of exceptional circumstance. The MMC </w:t>
      </w:r>
      <w:r w:rsidRPr="00BC2940">
        <w:rPr>
          <w:rFonts w:asciiTheme="minorHAnsi" w:eastAsia="Calibri" w:hAnsiTheme="minorHAnsi" w:cs="Calibri"/>
        </w:rPr>
        <w:t xml:space="preserve">shall determine the date and location </w:t>
      </w:r>
      <w:r w:rsidR="00BC2940" w:rsidRPr="00BC2940">
        <w:rPr>
          <w:rFonts w:asciiTheme="minorHAnsi" w:eastAsia="Calibri" w:hAnsiTheme="minorHAnsi" w:cs="Calibri"/>
        </w:rPr>
        <w:t xml:space="preserve">(which may be via an online platform) </w:t>
      </w:r>
      <w:r w:rsidRPr="00885DCE">
        <w:rPr>
          <w:rFonts w:asciiTheme="minorHAnsi" w:eastAsia="Calibri" w:hAnsiTheme="minorHAnsi" w:cs="Calibri"/>
        </w:rPr>
        <w:t xml:space="preserve">of the AGM and formal notification will be posted on MCNA’s website </w:t>
      </w:r>
      <w:r w:rsidR="00BE735A">
        <w:rPr>
          <w:rFonts w:asciiTheme="minorHAnsi" w:eastAsia="Calibri" w:hAnsiTheme="minorHAnsi" w:cs="Calibri"/>
        </w:rPr>
        <w:t xml:space="preserve">and sent in writing to all Members of MCNA </w:t>
      </w:r>
      <w:r w:rsidRPr="00885DCE">
        <w:rPr>
          <w:rFonts w:asciiTheme="minorHAnsi" w:eastAsia="Calibri" w:hAnsiTheme="minorHAnsi" w:cs="Calibri"/>
        </w:rPr>
        <w:t>at least 28 days in advance of the date of such meeting which will be deemed notice to all members</w:t>
      </w:r>
      <w:r w:rsidR="00BC2940">
        <w:rPr>
          <w:rFonts w:asciiTheme="minorHAnsi" w:eastAsia="Calibri" w:hAnsiTheme="minorHAnsi" w:cs="Calibri"/>
        </w:rPr>
        <w:t>.</w:t>
      </w:r>
    </w:p>
    <w:p w14:paraId="67260D0B" w14:textId="77777777" w:rsidR="001A0678" w:rsidRDefault="001A0678" w:rsidP="001A0678">
      <w:pPr>
        <w:tabs>
          <w:tab w:val="left" w:pos="887"/>
        </w:tabs>
        <w:spacing w:line="229" w:lineRule="auto"/>
        <w:ind w:left="907" w:right="60" w:hanging="904"/>
        <w:rPr>
          <w:rFonts w:asciiTheme="minorHAnsi" w:eastAsia="Calibri" w:hAnsiTheme="minorHAnsi" w:cs="Calibri"/>
        </w:rPr>
      </w:pPr>
    </w:p>
    <w:p w14:paraId="31BAFE92"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8.2</w:t>
      </w:r>
      <w:r w:rsidRPr="00885DCE">
        <w:rPr>
          <w:rFonts w:asciiTheme="minorHAnsi" w:hAnsiTheme="minorHAnsi"/>
        </w:rPr>
        <w:tab/>
      </w:r>
      <w:r w:rsidRPr="00885DCE">
        <w:rPr>
          <w:rFonts w:asciiTheme="minorHAnsi" w:eastAsia="Calibri" w:hAnsiTheme="minorHAnsi" w:cs="Calibri"/>
        </w:rPr>
        <w:t xml:space="preserve">Nominations to join the MMC must be received by the Secretary at least </w:t>
      </w:r>
      <w:r w:rsidR="008175E2">
        <w:rPr>
          <w:rFonts w:asciiTheme="minorHAnsi" w:eastAsia="Calibri" w:hAnsiTheme="minorHAnsi" w:cs="Calibri"/>
        </w:rPr>
        <w:t>21</w:t>
      </w:r>
      <w:r w:rsidRPr="00885DCE">
        <w:rPr>
          <w:rFonts w:asciiTheme="minorHAnsi" w:eastAsia="Calibri" w:hAnsiTheme="minorHAnsi" w:cs="Calibri"/>
        </w:rPr>
        <w:t xml:space="preserve"> days prior to the date of the AGM.  Nominations may be made only with the consent of the person named.  They must be accompanied by the names of the proposer and seconder in each case.  All parties must be current members of England Netball and MCNA.</w:t>
      </w:r>
    </w:p>
    <w:p w14:paraId="39D3A881" w14:textId="77777777" w:rsidR="001A0678" w:rsidRDefault="001A0678" w:rsidP="001A0678">
      <w:pPr>
        <w:tabs>
          <w:tab w:val="left" w:pos="887"/>
        </w:tabs>
        <w:spacing w:line="229" w:lineRule="auto"/>
        <w:ind w:left="907" w:right="60" w:hanging="904"/>
        <w:rPr>
          <w:rFonts w:asciiTheme="minorHAnsi" w:eastAsia="Calibri" w:hAnsiTheme="minorHAnsi" w:cs="Calibri"/>
        </w:rPr>
      </w:pPr>
    </w:p>
    <w:p w14:paraId="42D0DADD"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8.3</w:t>
      </w:r>
      <w:r w:rsidRPr="00885DCE">
        <w:rPr>
          <w:rFonts w:asciiTheme="minorHAnsi" w:hAnsiTheme="minorHAnsi"/>
        </w:rPr>
        <w:tab/>
        <w:t>Any proposal to amend the Constitution must be received in writing by the Secretary at least</w:t>
      </w:r>
      <w:r w:rsidR="008175E2">
        <w:rPr>
          <w:rFonts w:asciiTheme="minorHAnsi" w:hAnsiTheme="minorHAnsi"/>
        </w:rPr>
        <w:t xml:space="preserve"> 21 </w:t>
      </w:r>
      <w:r w:rsidRPr="00885DCE">
        <w:rPr>
          <w:rFonts w:asciiTheme="minorHAnsi" w:hAnsiTheme="minorHAnsi"/>
        </w:rPr>
        <w:t>days before the meeting together with the names of the proposer and seconder, who must both be current members of England Netball and MCNA.  Amendments may be proposed in the name of the MMC.</w:t>
      </w:r>
    </w:p>
    <w:p w14:paraId="19DE06AC" w14:textId="77777777" w:rsidR="001A0678" w:rsidRDefault="001A0678" w:rsidP="001A0678">
      <w:pPr>
        <w:tabs>
          <w:tab w:val="left" w:pos="887"/>
        </w:tabs>
        <w:spacing w:line="229" w:lineRule="auto"/>
        <w:ind w:left="907" w:right="60" w:hanging="904"/>
        <w:rPr>
          <w:rFonts w:asciiTheme="minorHAnsi" w:eastAsia="Calibri" w:hAnsiTheme="minorHAnsi" w:cs="Calibri"/>
        </w:rPr>
      </w:pPr>
    </w:p>
    <w:p w14:paraId="51529EDD"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8.4</w:t>
      </w:r>
      <w:r w:rsidRPr="00885DCE">
        <w:rPr>
          <w:rFonts w:asciiTheme="minorHAnsi" w:eastAsia="Calibri" w:hAnsiTheme="minorHAnsi" w:cs="Calibri"/>
        </w:rPr>
        <w:tab/>
        <w:t xml:space="preserve">All proposals or other business must be received in writing by the Secretary at least </w:t>
      </w:r>
      <w:r w:rsidR="008175E2">
        <w:rPr>
          <w:rFonts w:asciiTheme="minorHAnsi" w:eastAsia="Calibri" w:hAnsiTheme="minorHAnsi" w:cs="Calibri"/>
        </w:rPr>
        <w:t>21</w:t>
      </w:r>
      <w:r w:rsidRPr="00885DCE">
        <w:rPr>
          <w:rFonts w:asciiTheme="minorHAnsi" w:eastAsia="Calibri" w:hAnsiTheme="minorHAnsi" w:cs="Calibri"/>
        </w:rPr>
        <w:t xml:space="preserve"> days prior to the date of the AGM.</w:t>
      </w:r>
    </w:p>
    <w:p w14:paraId="0A99C676" w14:textId="77777777" w:rsidR="001A0678" w:rsidRDefault="001A0678" w:rsidP="00126D9B">
      <w:pPr>
        <w:tabs>
          <w:tab w:val="left" w:pos="887"/>
        </w:tabs>
        <w:spacing w:line="229" w:lineRule="auto"/>
        <w:ind w:left="907" w:right="60" w:hanging="904"/>
        <w:rPr>
          <w:rFonts w:asciiTheme="minorHAnsi" w:eastAsia="Calibri" w:hAnsiTheme="minorHAnsi" w:cs="Calibri"/>
        </w:rPr>
      </w:pPr>
    </w:p>
    <w:p w14:paraId="0350A21D" w14:textId="6AA15C38" w:rsidR="001A0678" w:rsidRDefault="00885DCE" w:rsidP="00126D9B">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8.5</w:t>
      </w:r>
      <w:r w:rsidRPr="00885DCE">
        <w:rPr>
          <w:rFonts w:asciiTheme="minorHAnsi" w:hAnsiTheme="minorHAnsi"/>
        </w:rPr>
        <w:tab/>
      </w:r>
      <w:r w:rsidRPr="00885DCE">
        <w:rPr>
          <w:rFonts w:asciiTheme="minorHAnsi" w:eastAsia="Calibri" w:hAnsiTheme="minorHAnsi" w:cs="Calibri"/>
        </w:rPr>
        <w:t>Formal Notice of the AGM together with a copy of the Agenda, all proposals</w:t>
      </w:r>
      <w:r w:rsidR="00BE735A">
        <w:rPr>
          <w:rFonts w:asciiTheme="minorHAnsi" w:eastAsia="Calibri" w:hAnsiTheme="minorHAnsi" w:cs="Calibri"/>
        </w:rPr>
        <w:t xml:space="preserve">, </w:t>
      </w:r>
      <w:r w:rsidRPr="00885DCE">
        <w:rPr>
          <w:rFonts w:asciiTheme="minorHAnsi" w:eastAsia="Calibri" w:hAnsiTheme="minorHAnsi" w:cs="Calibri"/>
        </w:rPr>
        <w:t xml:space="preserve">details of Nominations </w:t>
      </w:r>
      <w:r w:rsidR="00BE735A">
        <w:rPr>
          <w:rFonts w:asciiTheme="minorHAnsi" w:eastAsia="Calibri" w:hAnsiTheme="minorHAnsi" w:cs="Calibri"/>
        </w:rPr>
        <w:t xml:space="preserve">and MMC reports </w:t>
      </w:r>
      <w:r w:rsidRPr="00885DCE">
        <w:rPr>
          <w:rFonts w:asciiTheme="minorHAnsi" w:eastAsia="Calibri" w:hAnsiTheme="minorHAnsi" w:cs="Calibri"/>
        </w:rPr>
        <w:t xml:space="preserve">shall be circulated in writing not less than </w:t>
      </w:r>
      <w:r w:rsidR="008175E2">
        <w:rPr>
          <w:rFonts w:asciiTheme="minorHAnsi" w:eastAsia="Calibri" w:hAnsiTheme="minorHAnsi" w:cs="Calibri"/>
        </w:rPr>
        <w:t>14</w:t>
      </w:r>
      <w:r w:rsidRPr="00885DCE">
        <w:rPr>
          <w:rFonts w:asciiTheme="minorHAnsi" w:eastAsia="Calibri" w:hAnsiTheme="minorHAnsi" w:cs="Calibri"/>
        </w:rPr>
        <w:t xml:space="preserve"> days prior to the date of such a meeting, to </w:t>
      </w:r>
      <w:r w:rsidR="00691DC6">
        <w:rPr>
          <w:rFonts w:asciiTheme="minorHAnsi" w:eastAsia="Calibri" w:hAnsiTheme="minorHAnsi" w:cs="Calibri"/>
        </w:rPr>
        <w:t>all</w:t>
      </w:r>
      <w:r w:rsidRPr="00885DCE">
        <w:rPr>
          <w:rFonts w:asciiTheme="minorHAnsi" w:eastAsia="Calibri" w:hAnsiTheme="minorHAnsi" w:cs="Calibri"/>
        </w:rPr>
        <w:t xml:space="preserve"> </w:t>
      </w:r>
      <w:r w:rsidR="00BE735A">
        <w:rPr>
          <w:rFonts w:asciiTheme="minorHAnsi" w:eastAsia="Calibri" w:hAnsiTheme="minorHAnsi" w:cs="Calibri"/>
        </w:rPr>
        <w:t>M</w:t>
      </w:r>
      <w:r w:rsidRPr="00885DCE">
        <w:rPr>
          <w:rFonts w:asciiTheme="minorHAnsi" w:eastAsia="Calibri" w:hAnsiTheme="minorHAnsi" w:cs="Calibri"/>
        </w:rPr>
        <w:t xml:space="preserve">embers listed in </w:t>
      </w:r>
      <w:r w:rsidR="00792892">
        <w:rPr>
          <w:rFonts w:asciiTheme="minorHAnsi" w:eastAsia="Calibri" w:hAnsiTheme="minorHAnsi" w:cs="Calibri"/>
        </w:rPr>
        <w:t xml:space="preserve">clause </w:t>
      </w:r>
      <w:r w:rsidR="008175E2">
        <w:rPr>
          <w:rFonts w:asciiTheme="minorHAnsi" w:eastAsia="Calibri" w:hAnsiTheme="minorHAnsi" w:cs="Calibri"/>
        </w:rPr>
        <w:t>5.1</w:t>
      </w:r>
      <w:r w:rsidRPr="00885DCE">
        <w:rPr>
          <w:rFonts w:asciiTheme="minorHAnsi" w:eastAsia="Calibri" w:hAnsiTheme="minorHAnsi" w:cs="Calibri"/>
        </w:rPr>
        <w:t xml:space="preserve"> above.</w:t>
      </w:r>
    </w:p>
    <w:p w14:paraId="77269BD0" w14:textId="77777777" w:rsidR="001A0678" w:rsidRDefault="001A0678" w:rsidP="00126D9B">
      <w:pPr>
        <w:tabs>
          <w:tab w:val="left" w:pos="887"/>
        </w:tabs>
        <w:spacing w:line="229" w:lineRule="auto"/>
        <w:ind w:left="907" w:right="60" w:hanging="904"/>
        <w:rPr>
          <w:rFonts w:asciiTheme="minorHAnsi" w:eastAsia="Calibri" w:hAnsiTheme="minorHAnsi" w:cs="Calibri"/>
        </w:rPr>
      </w:pPr>
    </w:p>
    <w:p w14:paraId="320E247E" w14:textId="7DC94C7F" w:rsidR="001A0678" w:rsidRDefault="00885DCE" w:rsidP="00126D9B">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8.6</w:t>
      </w:r>
      <w:r w:rsidRPr="00885DCE">
        <w:rPr>
          <w:rFonts w:asciiTheme="minorHAnsi" w:hAnsiTheme="minorHAnsi"/>
        </w:rPr>
        <w:tab/>
      </w:r>
      <w:r w:rsidRPr="00885DCE">
        <w:rPr>
          <w:rFonts w:asciiTheme="minorHAnsi" w:eastAsia="Calibri" w:hAnsiTheme="minorHAnsi" w:cs="Calibri"/>
        </w:rPr>
        <w:t xml:space="preserve">The President will preside over (chair) all General Meetings. If the President is not present, the Chairperson will preside over the meeting and if the Chairperson is not present, the Vice-Chairperson </w:t>
      </w:r>
      <w:r w:rsidR="000C7FB9">
        <w:rPr>
          <w:rFonts w:asciiTheme="minorHAnsi" w:eastAsia="Calibri" w:hAnsiTheme="minorHAnsi" w:cs="Calibri"/>
        </w:rPr>
        <w:t xml:space="preserve">or a nominated member of the MMC </w:t>
      </w:r>
      <w:r w:rsidRPr="00885DCE">
        <w:rPr>
          <w:rFonts w:asciiTheme="minorHAnsi" w:eastAsia="Calibri" w:hAnsiTheme="minorHAnsi" w:cs="Calibri"/>
        </w:rPr>
        <w:t>will preside over the meeting.</w:t>
      </w:r>
    </w:p>
    <w:p w14:paraId="45384A6A" w14:textId="77777777" w:rsidR="001A0678" w:rsidRDefault="001A0678" w:rsidP="00126D9B">
      <w:pPr>
        <w:tabs>
          <w:tab w:val="left" w:pos="887"/>
        </w:tabs>
        <w:spacing w:line="229" w:lineRule="auto"/>
        <w:ind w:left="907" w:right="60" w:hanging="904"/>
        <w:rPr>
          <w:rFonts w:asciiTheme="minorHAnsi" w:eastAsia="Calibri" w:hAnsiTheme="minorHAnsi" w:cs="Calibri"/>
        </w:rPr>
      </w:pPr>
    </w:p>
    <w:p w14:paraId="766131F4" w14:textId="639AD05C" w:rsidR="00885DCE" w:rsidRPr="001A0678" w:rsidRDefault="00885DCE" w:rsidP="00126D9B">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8.7</w:t>
      </w:r>
      <w:r w:rsidRPr="00885DCE">
        <w:rPr>
          <w:rFonts w:asciiTheme="minorHAnsi" w:hAnsiTheme="minorHAnsi"/>
        </w:rPr>
        <w:tab/>
      </w:r>
      <w:r w:rsidRPr="00885DCE">
        <w:rPr>
          <w:rFonts w:asciiTheme="minorHAnsi" w:eastAsia="Calibri" w:hAnsiTheme="minorHAnsi" w:cs="Calibri"/>
        </w:rPr>
        <w:t>Business to be transacted at the AGM shall be:</w:t>
      </w:r>
    </w:p>
    <w:p w14:paraId="09C65754" w14:textId="77777777" w:rsidR="00885DCE" w:rsidRPr="00885DCE" w:rsidRDefault="00885DCE" w:rsidP="00126D9B">
      <w:pPr>
        <w:spacing w:line="120" w:lineRule="exact"/>
        <w:rPr>
          <w:rFonts w:asciiTheme="minorHAnsi" w:hAnsiTheme="minorHAnsi"/>
        </w:rPr>
      </w:pPr>
    </w:p>
    <w:p w14:paraId="1910E465"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approve the minutes of the previous year’s AGM</w:t>
      </w:r>
    </w:p>
    <w:p w14:paraId="3816B6FB" w14:textId="77777777" w:rsidR="00885DCE" w:rsidRPr="00885DCE" w:rsidRDefault="00885DCE" w:rsidP="00126D9B">
      <w:pPr>
        <w:spacing w:line="117" w:lineRule="exact"/>
        <w:rPr>
          <w:rFonts w:asciiTheme="minorHAnsi" w:eastAsia="Calibri" w:hAnsiTheme="minorHAnsi" w:cs="Calibri"/>
        </w:rPr>
      </w:pPr>
    </w:p>
    <w:p w14:paraId="5A768F2D"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receive the Annual Report</w:t>
      </w:r>
    </w:p>
    <w:p w14:paraId="115FA2F1" w14:textId="77777777" w:rsidR="00885DCE" w:rsidRPr="00885DCE" w:rsidRDefault="00885DCE" w:rsidP="00126D9B">
      <w:pPr>
        <w:spacing w:line="120" w:lineRule="exact"/>
        <w:rPr>
          <w:rFonts w:asciiTheme="minorHAnsi" w:eastAsia="Calibri" w:hAnsiTheme="minorHAnsi" w:cs="Calibri"/>
        </w:rPr>
      </w:pPr>
    </w:p>
    <w:p w14:paraId="1CFAB91E" w14:textId="33A2AB16"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adopt the annual statement of accounts</w:t>
      </w:r>
    </w:p>
    <w:p w14:paraId="599C64E6" w14:textId="028A2FEE" w:rsidR="00885DCE" w:rsidRPr="00885DCE" w:rsidRDefault="000C7FB9" w:rsidP="000C7FB9">
      <w:pPr>
        <w:tabs>
          <w:tab w:val="left" w:pos="1847"/>
        </w:tabs>
        <w:spacing w:line="120" w:lineRule="exact"/>
        <w:rPr>
          <w:rFonts w:asciiTheme="minorHAnsi" w:eastAsia="Calibri" w:hAnsiTheme="minorHAnsi" w:cs="Calibri"/>
        </w:rPr>
      </w:pPr>
      <w:r>
        <w:rPr>
          <w:rFonts w:asciiTheme="minorHAnsi" w:eastAsia="Calibri" w:hAnsiTheme="minorHAnsi" w:cs="Calibri"/>
        </w:rPr>
        <w:tab/>
      </w:r>
    </w:p>
    <w:p w14:paraId="5FD7C3D0"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elect or re-elect members of the MMC</w:t>
      </w:r>
    </w:p>
    <w:p w14:paraId="737FF0DB" w14:textId="77777777" w:rsidR="00885DCE" w:rsidRPr="00885DCE" w:rsidRDefault="00885DCE" w:rsidP="00126D9B">
      <w:pPr>
        <w:spacing w:line="120" w:lineRule="exact"/>
        <w:rPr>
          <w:rFonts w:asciiTheme="minorHAnsi" w:eastAsia="Calibri" w:hAnsiTheme="minorHAnsi" w:cs="Calibri"/>
        </w:rPr>
      </w:pPr>
    </w:p>
    <w:p w14:paraId="0E47E9CA"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 xml:space="preserve">To appoint an independent accountant to examine the Financial Records </w:t>
      </w:r>
    </w:p>
    <w:p w14:paraId="77E090F8" w14:textId="77777777" w:rsidR="00885DCE" w:rsidRPr="00885DCE" w:rsidRDefault="00885DCE" w:rsidP="00126D9B">
      <w:pPr>
        <w:spacing w:line="169" w:lineRule="exact"/>
        <w:rPr>
          <w:rFonts w:asciiTheme="minorHAnsi" w:eastAsia="Calibri" w:hAnsiTheme="minorHAnsi" w:cs="Calibri"/>
        </w:rPr>
      </w:pPr>
    </w:p>
    <w:p w14:paraId="7D2668D6" w14:textId="40A1E910" w:rsidR="00885DCE" w:rsidRPr="00885DCE" w:rsidRDefault="00885DCE" w:rsidP="00126D9B">
      <w:pPr>
        <w:numPr>
          <w:ilvl w:val="0"/>
          <w:numId w:val="16"/>
        </w:numPr>
        <w:tabs>
          <w:tab w:val="left" w:pos="1847"/>
        </w:tabs>
        <w:spacing w:line="225" w:lineRule="auto"/>
        <w:ind w:left="1847" w:right="120" w:hanging="942"/>
        <w:rPr>
          <w:rFonts w:asciiTheme="minorHAnsi" w:eastAsia="Calibri" w:hAnsiTheme="minorHAnsi" w:cs="Calibri"/>
        </w:rPr>
      </w:pPr>
      <w:r w:rsidRPr="00885DCE">
        <w:rPr>
          <w:rFonts w:asciiTheme="minorHAnsi" w:eastAsia="Calibri" w:hAnsiTheme="minorHAnsi" w:cs="Calibri"/>
        </w:rPr>
        <w:t xml:space="preserve">To consider any proposed Motion submitted in writing </w:t>
      </w:r>
      <w:r w:rsidR="00BE735A">
        <w:rPr>
          <w:rFonts w:asciiTheme="minorHAnsi" w:eastAsia="Calibri" w:hAnsiTheme="minorHAnsi" w:cs="Calibri"/>
        </w:rPr>
        <w:t>21</w:t>
      </w:r>
      <w:r w:rsidRPr="00885DCE">
        <w:rPr>
          <w:rFonts w:asciiTheme="minorHAnsi" w:eastAsia="Calibri" w:hAnsiTheme="minorHAnsi" w:cs="Calibri"/>
        </w:rPr>
        <w:t xml:space="preserve"> days before the date of the General Meeting, which has been proposed and seconded by two members of MCNA entitled to vote at General Meetings.</w:t>
      </w:r>
    </w:p>
    <w:p w14:paraId="4590C590" w14:textId="77777777" w:rsidR="00885DCE" w:rsidRPr="00885DCE" w:rsidRDefault="00885DCE" w:rsidP="00126D9B">
      <w:pPr>
        <w:spacing w:line="122" w:lineRule="exact"/>
        <w:rPr>
          <w:rFonts w:asciiTheme="minorHAnsi" w:eastAsia="Calibri" w:hAnsiTheme="minorHAnsi" w:cs="Calibri"/>
        </w:rPr>
      </w:pPr>
    </w:p>
    <w:p w14:paraId="5DF80DD6" w14:textId="2A082E45"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notify members of MCNA Membership Fees for each EN membership category.</w:t>
      </w:r>
    </w:p>
    <w:p w14:paraId="1037B37F" w14:textId="77777777" w:rsidR="00885DCE" w:rsidRPr="00885DCE" w:rsidRDefault="00885DCE" w:rsidP="00126D9B">
      <w:pPr>
        <w:spacing w:line="166" w:lineRule="exact"/>
        <w:rPr>
          <w:rFonts w:asciiTheme="minorHAnsi" w:eastAsia="Calibri" w:hAnsiTheme="minorHAnsi" w:cs="Calibri"/>
        </w:rPr>
      </w:pPr>
    </w:p>
    <w:p w14:paraId="43EDC011" w14:textId="6BD24173" w:rsidR="00885DCE" w:rsidRPr="00885DCE" w:rsidRDefault="00885DCE" w:rsidP="00126D9B">
      <w:pPr>
        <w:numPr>
          <w:ilvl w:val="0"/>
          <w:numId w:val="16"/>
        </w:numPr>
        <w:tabs>
          <w:tab w:val="left" w:pos="1847"/>
        </w:tabs>
        <w:spacing w:line="218" w:lineRule="auto"/>
        <w:ind w:left="1847" w:right="260" w:hanging="942"/>
        <w:rPr>
          <w:rFonts w:asciiTheme="minorHAnsi" w:eastAsia="Calibri" w:hAnsiTheme="minorHAnsi" w:cs="Calibri"/>
        </w:rPr>
      </w:pPr>
      <w:r w:rsidRPr="00885DCE">
        <w:rPr>
          <w:rFonts w:asciiTheme="minorHAnsi" w:eastAsia="Calibri" w:hAnsiTheme="minorHAnsi" w:cs="Calibri"/>
        </w:rPr>
        <w:t xml:space="preserve">To consider any proposed amendments to this Constitution put forward by the MMC or any voting member of MCNA subject to </w:t>
      </w:r>
      <w:r w:rsidR="00792892">
        <w:rPr>
          <w:rFonts w:asciiTheme="minorHAnsi" w:eastAsia="Calibri" w:hAnsiTheme="minorHAnsi" w:cs="Calibri"/>
        </w:rPr>
        <w:t xml:space="preserve">clause </w:t>
      </w:r>
      <w:r w:rsidRPr="00885DCE">
        <w:rPr>
          <w:rFonts w:asciiTheme="minorHAnsi" w:eastAsia="Calibri" w:hAnsiTheme="minorHAnsi" w:cs="Calibri"/>
        </w:rPr>
        <w:t>8.3</w:t>
      </w:r>
      <w:r w:rsidR="00792892">
        <w:rPr>
          <w:rFonts w:asciiTheme="minorHAnsi" w:eastAsia="Calibri" w:hAnsiTheme="minorHAnsi" w:cs="Calibri"/>
        </w:rPr>
        <w:t xml:space="preserve"> above</w:t>
      </w:r>
      <w:r w:rsidRPr="00885DCE">
        <w:rPr>
          <w:rFonts w:asciiTheme="minorHAnsi" w:eastAsia="Calibri" w:hAnsiTheme="minorHAnsi" w:cs="Calibri"/>
        </w:rPr>
        <w:t>.</w:t>
      </w:r>
    </w:p>
    <w:p w14:paraId="12EE171B" w14:textId="77777777" w:rsidR="00885DCE" w:rsidRPr="00885DCE" w:rsidRDefault="00885DCE" w:rsidP="00126D9B">
      <w:pPr>
        <w:pStyle w:val="ListParagraph"/>
        <w:rPr>
          <w:rFonts w:asciiTheme="minorHAnsi" w:eastAsia="Calibri" w:hAnsiTheme="minorHAnsi" w:cs="Calibri"/>
        </w:rPr>
      </w:pPr>
    </w:p>
    <w:p w14:paraId="13F76847" w14:textId="4B11A027" w:rsidR="00885DCE" w:rsidRDefault="00885DCE" w:rsidP="00126D9B">
      <w:pPr>
        <w:numPr>
          <w:ilvl w:val="0"/>
          <w:numId w:val="16"/>
        </w:numPr>
        <w:tabs>
          <w:tab w:val="left" w:pos="1847"/>
        </w:tabs>
        <w:spacing w:line="218" w:lineRule="auto"/>
        <w:ind w:left="1847" w:right="260" w:hanging="942"/>
        <w:rPr>
          <w:rFonts w:asciiTheme="minorHAnsi" w:eastAsia="Calibri" w:hAnsiTheme="minorHAnsi" w:cs="Calibri"/>
        </w:rPr>
      </w:pPr>
      <w:r w:rsidRPr="00885DCE">
        <w:rPr>
          <w:rFonts w:asciiTheme="minorHAnsi" w:eastAsia="Calibri" w:hAnsiTheme="minorHAnsi" w:cs="Calibri"/>
        </w:rPr>
        <w:t xml:space="preserve">Any other relevant business notified in advance and subject to </w:t>
      </w:r>
      <w:r w:rsidR="00792892">
        <w:rPr>
          <w:rFonts w:asciiTheme="minorHAnsi" w:eastAsia="Calibri" w:hAnsiTheme="minorHAnsi" w:cs="Calibri"/>
        </w:rPr>
        <w:t xml:space="preserve">clause </w:t>
      </w:r>
      <w:r w:rsidRPr="00885DCE">
        <w:rPr>
          <w:rFonts w:asciiTheme="minorHAnsi" w:eastAsia="Calibri" w:hAnsiTheme="minorHAnsi" w:cs="Calibri"/>
        </w:rPr>
        <w:t>8.</w:t>
      </w:r>
      <w:r w:rsidR="003975E7">
        <w:rPr>
          <w:rFonts w:asciiTheme="minorHAnsi" w:eastAsia="Calibri" w:hAnsiTheme="minorHAnsi" w:cs="Calibri"/>
        </w:rPr>
        <w:t>4</w:t>
      </w:r>
      <w:r w:rsidRPr="00885DCE">
        <w:rPr>
          <w:rFonts w:asciiTheme="minorHAnsi" w:eastAsia="Calibri" w:hAnsiTheme="minorHAnsi" w:cs="Calibri"/>
        </w:rPr>
        <w:t xml:space="preserve"> above.</w:t>
      </w:r>
    </w:p>
    <w:p w14:paraId="15682989" w14:textId="77777777" w:rsidR="00885DCE" w:rsidRDefault="00885DCE" w:rsidP="00126D9B">
      <w:pPr>
        <w:pStyle w:val="ListParagraph"/>
        <w:rPr>
          <w:rFonts w:asciiTheme="minorHAnsi" w:eastAsia="Calibri" w:hAnsiTheme="minorHAnsi" w:cs="Calibri"/>
        </w:rPr>
      </w:pPr>
    </w:p>
    <w:p w14:paraId="3780C154" w14:textId="3C2E68E9" w:rsidR="00885DCE" w:rsidRPr="00885DCE" w:rsidRDefault="00885DCE" w:rsidP="00126D9B">
      <w:pPr>
        <w:numPr>
          <w:ilvl w:val="0"/>
          <w:numId w:val="16"/>
        </w:numPr>
        <w:tabs>
          <w:tab w:val="left" w:pos="1847"/>
        </w:tabs>
        <w:spacing w:line="218" w:lineRule="auto"/>
        <w:ind w:left="1847" w:right="260" w:hanging="942"/>
        <w:rPr>
          <w:rFonts w:asciiTheme="minorHAnsi" w:eastAsia="Calibri" w:hAnsiTheme="minorHAnsi" w:cs="Calibri"/>
        </w:rPr>
      </w:pPr>
      <w:r w:rsidRPr="00885DCE">
        <w:rPr>
          <w:rFonts w:asciiTheme="minorHAnsi" w:eastAsia="Calibri" w:hAnsiTheme="minorHAnsi" w:cs="Calibri"/>
        </w:rPr>
        <w:lastRenderedPageBreak/>
        <w:t xml:space="preserve">To present Awards </w:t>
      </w:r>
      <w:r w:rsidR="005039B1">
        <w:rPr>
          <w:rFonts w:asciiTheme="minorHAnsi" w:eastAsia="Calibri" w:hAnsiTheme="minorHAnsi" w:cs="Calibri"/>
        </w:rPr>
        <w:t>(including County League Winners, MCNA trophies, MCNA Long Service Awards</w:t>
      </w:r>
      <w:r w:rsidR="00A7221E">
        <w:rPr>
          <w:rFonts w:asciiTheme="minorHAnsi" w:eastAsia="Calibri" w:hAnsiTheme="minorHAnsi" w:cs="Calibri"/>
        </w:rPr>
        <w:t>, MCNA Special Recognition Awards</w:t>
      </w:r>
      <w:r w:rsidR="005039B1">
        <w:rPr>
          <w:rFonts w:asciiTheme="minorHAnsi" w:eastAsia="Calibri" w:hAnsiTheme="minorHAnsi" w:cs="Calibri"/>
        </w:rPr>
        <w:t xml:space="preserve"> and Honorary Vice Presidents)</w:t>
      </w:r>
    </w:p>
    <w:p w14:paraId="5A4924FB" w14:textId="77777777" w:rsidR="00885DCE" w:rsidRPr="00885DCE" w:rsidRDefault="00885DCE" w:rsidP="00126D9B">
      <w:pPr>
        <w:tabs>
          <w:tab w:val="left" w:pos="1847"/>
        </w:tabs>
        <w:spacing w:line="218" w:lineRule="auto"/>
        <w:ind w:right="260"/>
        <w:rPr>
          <w:rFonts w:asciiTheme="minorHAnsi" w:eastAsia="Calibri" w:hAnsiTheme="minorHAnsi" w:cs="Calibri"/>
        </w:rPr>
      </w:pPr>
    </w:p>
    <w:p w14:paraId="7C8640C0" w14:textId="78432B44" w:rsidR="00885DCE" w:rsidRPr="00885DCE" w:rsidRDefault="00885DCE" w:rsidP="00126D9B">
      <w:pPr>
        <w:tabs>
          <w:tab w:val="left" w:pos="887"/>
        </w:tabs>
        <w:ind w:left="720" w:hanging="720"/>
        <w:rPr>
          <w:rFonts w:asciiTheme="minorHAnsi" w:eastAsia="Calibri" w:hAnsiTheme="minorHAnsi" w:cs="Calibri"/>
        </w:rPr>
      </w:pPr>
      <w:r w:rsidRPr="00885DCE">
        <w:rPr>
          <w:rFonts w:asciiTheme="minorHAnsi" w:eastAsia="Calibri" w:hAnsiTheme="minorHAnsi" w:cs="Calibri"/>
        </w:rPr>
        <w:t>8.8</w:t>
      </w:r>
      <w:r w:rsidRPr="00885DCE">
        <w:rPr>
          <w:rFonts w:asciiTheme="minorHAnsi" w:hAnsiTheme="minorHAnsi"/>
        </w:rPr>
        <w:tab/>
      </w:r>
      <w:r w:rsidRPr="00885DCE">
        <w:rPr>
          <w:rFonts w:asciiTheme="minorHAnsi" w:eastAsia="Calibri" w:hAnsiTheme="minorHAnsi" w:cs="Calibri"/>
        </w:rPr>
        <w:t xml:space="preserve">Members of MCNA, MCNA Honorary Vice Presidents and representatives of member leagues, clubs, schools, </w:t>
      </w:r>
      <w:r w:rsidRPr="00A7221E">
        <w:rPr>
          <w:rFonts w:asciiTheme="minorHAnsi" w:eastAsia="Calibri" w:hAnsiTheme="minorHAnsi" w:cs="Calibri"/>
        </w:rPr>
        <w:t xml:space="preserve">colleges and universities </w:t>
      </w:r>
      <w:r w:rsidRPr="00885DCE">
        <w:rPr>
          <w:rFonts w:asciiTheme="minorHAnsi" w:eastAsia="Calibri" w:hAnsiTheme="minorHAnsi" w:cs="Calibri"/>
        </w:rPr>
        <w:t xml:space="preserve">are entitled to attend </w:t>
      </w:r>
      <w:r w:rsidR="00691DC6">
        <w:rPr>
          <w:rFonts w:asciiTheme="minorHAnsi" w:eastAsia="Calibri" w:hAnsiTheme="minorHAnsi" w:cs="Calibri"/>
        </w:rPr>
        <w:t>G</w:t>
      </w:r>
      <w:r w:rsidRPr="00885DCE">
        <w:rPr>
          <w:rFonts w:asciiTheme="minorHAnsi" w:eastAsia="Calibri" w:hAnsiTheme="minorHAnsi" w:cs="Calibri"/>
        </w:rPr>
        <w:t xml:space="preserve">eneral </w:t>
      </w:r>
      <w:r w:rsidR="00691DC6">
        <w:rPr>
          <w:rFonts w:asciiTheme="minorHAnsi" w:eastAsia="Calibri" w:hAnsiTheme="minorHAnsi" w:cs="Calibri"/>
        </w:rPr>
        <w:t>M</w:t>
      </w:r>
      <w:r w:rsidRPr="00885DCE">
        <w:rPr>
          <w:rFonts w:asciiTheme="minorHAnsi" w:eastAsia="Calibri" w:hAnsiTheme="minorHAnsi" w:cs="Calibri"/>
        </w:rPr>
        <w:t>eetings.</w:t>
      </w:r>
      <w:r>
        <w:rPr>
          <w:rFonts w:asciiTheme="minorHAnsi" w:eastAsia="Calibri" w:hAnsiTheme="minorHAnsi" w:cs="Calibri"/>
        </w:rPr>
        <w:t xml:space="preserve">  </w:t>
      </w:r>
      <w:r w:rsidRPr="00885DCE">
        <w:rPr>
          <w:rFonts w:asciiTheme="minorHAnsi" w:eastAsia="Calibri" w:hAnsiTheme="minorHAnsi" w:cs="Calibri"/>
        </w:rPr>
        <w:t>They may speak but are not entitled to vote unless they are:</w:t>
      </w:r>
    </w:p>
    <w:p w14:paraId="456F08E0" w14:textId="77777777" w:rsidR="00885DCE" w:rsidRPr="00885DCE" w:rsidRDefault="00885DCE" w:rsidP="00126D9B">
      <w:pPr>
        <w:spacing w:line="120" w:lineRule="exact"/>
        <w:rPr>
          <w:rFonts w:asciiTheme="minorHAnsi" w:hAnsiTheme="minorHAnsi"/>
        </w:rPr>
      </w:pPr>
    </w:p>
    <w:p w14:paraId="5602C689" w14:textId="15566AD8" w:rsidR="00691DC6" w:rsidRDefault="00691DC6" w:rsidP="00126D9B">
      <w:pPr>
        <w:numPr>
          <w:ilvl w:val="0"/>
          <w:numId w:val="17"/>
        </w:numPr>
        <w:tabs>
          <w:tab w:val="left" w:pos="1847"/>
        </w:tabs>
        <w:ind w:left="1847" w:hanging="942"/>
        <w:rPr>
          <w:rFonts w:asciiTheme="minorHAnsi" w:eastAsia="Calibri" w:hAnsiTheme="minorHAnsi" w:cs="Calibri"/>
        </w:rPr>
      </w:pPr>
      <w:r>
        <w:rPr>
          <w:rFonts w:asciiTheme="minorHAnsi" w:eastAsia="Calibri" w:hAnsiTheme="minorHAnsi" w:cs="Calibri"/>
        </w:rPr>
        <w:t>a current member of the MMC</w:t>
      </w:r>
      <w:r w:rsidR="00A339A2">
        <w:rPr>
          <w:rFonts w:asciiTheme="minorHAnsi" w:eastAsia="Calibri" w:hAnsiTheme="minorHAnsi" w:cs="Calibri"/>
        </w:rPr>
        <w:t>; or</w:t>
      </w:r>
    </w:p>
    <w:p w14:paraId="3C1981E9" w14:textId="77777777" w:rsidR="00691DC6" w:rsidRDefault="00691DC6" w:rsidP="00691DC6">
      <w:pPr>
        <w:tabs>
          <w:tab w:val="left" w:pos="1847"/>
        </w:tabs>
        <w:ind w:left="1847"/>
        <w:rPr>
          <w:rFonts w:asciiTheme="minorHAnsi" w:eastAsia="Calibri" w:hAnsiTheme="minorHAnsi" w:cs="Calibri"/>
        </w:rPr>
      </w:pPr>
    </w:p>
    <w:p w14:paraId="4719AF94" w14:textId="0CCAB489" w:rsidR="003975E7" w:rsidRDefault="00885DCE" w:rsidP="00126D9B">
      <w:pPr>
        <w:numPr>
          <w:ilvl w:val="0"/>
          <w:numId w:val="17"/>
        </w:numPr>
        <w:tabs>
          <w:tab w:val="left" w:pos="1847"/>
        </w:tabs>
        <w:ind w:left="1847" w:hanging="942"/>
        <w:rPr>
          <w:rFonts w:asciiTheme="minorHAnsi" w:eastAsia="Calibri" w:hAnsiTheme="minorHAnsi" w:cs="Calibri"/>
        </w:rPr>
      </w:pPr>
      <w:r w:rsidRPr="00885DCE">
        <w:rPr>
          <w:rFonts w:asciiTheme="minorHAnsi" w:eastAsia="Calibri" w:hAnsiTheme="minorHAnsi" w:cs="Calibri"/>
        </w:rPr>
        <w:t xml:space="preserve">the representative of a </w:t>
      </w:r>
      <w:r w:rsidR="00691DC6">
        <w:rPr>
          <w:rFonts w:asciiTheme="minorHAnsi" w:eastAsia="Calibri" w:hAnsiTheme="minorHAnsi" w:cs="Calibri"/>
        </w:rPr>
        <w:t>R</w:t>
      </w:r>
      <w:r w:rsidRPr="00885DCE">
        <w:rPr>
          <w:rFonts w:asciiTheme="minorHAnsi" w:eastAsia="Calibri" w:hAnsiTheme="minorHAnsi" w:cs="Calibri"/>
        </w:rPr>
        <w:t xml:space="preserve">egistered </w:t>
      </w:r>
      <w:r w:rsidR="00691DC6">
        <w:rPr>
          <w:rFonts w:asciiTheme="minorHAnsi" w:eastAsia="Calibri" w:hAnsiTheme="minorHAnsi" w:cs="Calibri"/>
        </w:rPr>
        <w:t>M</w:t>
      </w:r>
      <w:r w:rsidRPr="00885DCE">
        <w:rPr>
          <w:rFonts w:asciiTheme="minorHAnsi" w:eastAsia="Calibri" w:hAnsiTheme="minorHAnsi" w:cs="Calibri"/>
        </w:rPr>
        <w:t xml:space="preserve">ember </w:t>
      </w:r>
      <w:r w:rsidR="00691DC6">
        <w:rPr>
          <w:rFonts w:asciiTheme="minorHAnsi" w:eastAsia="Calibri" w:hAnsiTheme="minorHAnsi" w:cs="Calibri"/>
        </w:rPr>
        <w:t>L</w:t>
      </w:r>
      <w:r w:rsidRPr="00885DCE">
        <w:rPr>
          <w:rFonts w:asciiTheme="minorHAnsi" w:eastAsia="Calibri" w:hAnsiTheme="minorHAnsi" w:cs="Calibri"/>
        </w:rPr>
        <w:t>eague situated within the County Boundaries</w:t>
      </w:r>
      <w:r w:rsidR="003975E7">
        <w:rPr>
          <w:rFonts w:asciiTheme="minorHAnsi" w:eastAsia="Calibri" w:hAnsiTheme="minorHAnsi" w:cs="Calibri"/>
        </w:rPr>
        <w:t>; or</w:t>
      </w:r>
    </w:p>
    <w:p w14:paraId="190E7973" w14:textId="77777777" w:rsidR="00BE735A" w:rsidRPr="00BE735A" w:rsidRDefault="00BE735A" w:rsidP="00126D9B">
      <w:pPr>
        <w:tabs>
          <w:tab w:val="left" w:pos="1847"/>
        </w:tabs>
        <w:ind w:left="1847"/>
        <w:rPr>
          <w:rFonts w:asciiTheme="minorHAnsi" w:eastAsia="Calibri" w:hAnsiTheme="minorHAnsi" w:cs="Calibri"/>
        </w:rPr>
      </w:pPr>
    </w:p>
    <w:p w14:paraId="04D02A13" w14:textId="2E7C2EFE" w:rsidR="001A0678" w:rsidRDefault="00885DCE" w:rsidP="00126D9B">
      <w:pPr>
        <w:numPr>
          <w:ilvl w:val="0"/>
          <w:numId w:val="17"/>
        </w:numPr>
        <w:tabs>
          <w:tab w:val="left" w:pos="1847"/>
        </w:tabs>
        <w:ind w:left="1847" w:hanging="942"/>
        <w:rPr>
          <w:rFonts w:asciiTheme="minorHAnsi" w:eastAsia="Calibri" w:hAnsiTheme="minorHAnsi" w:cs="Calibri"/>
        </w:rPr>
      </w:pPr>
      <w:r w:rsidRPr="003975E7">
        <w:rPr>
          <w:rFonts w:asciiTheme="minorHAnsi" w:eastAsia="Calibri" w:hAnsiTheme="minorHAnsi" w:cs="Calibri"/>
        </w:rPr>
        <w:t xml:space="preserve">the representative of a </w:t>
      </w:r>
      <w:r w:rsidR="00691DC6">
        <w:rPr>
          <w:rFonts w:asciiTheme="minorHAnsi" w:eastAsia="Calibri" w:hAnsiTheme="minorHAnsi" w:cs="Calibri"/>
        </w:rPr>
        <w:t>M</w:t>
      </w:r>
      <w:r w:rsidRPr="003975E7">
        <w:rPr>
          <w:rFonts w:asciiTheme="minorHAnsi" w:eastAsia="Calibri" w:hAnsiTheme="minorHAnsi" w:cs="Calibri"/>
        </w:rPr>
        <w:t xml:space="preserve">ember </w:t>
      </w:r>
      <w:r w:rsidR="00691DC6">
        <w:rPr>
          <w:rFonts w:asciiTheme="minorHAnsi" w:eastAsia="Calibri" w:hAnsiTheme="minorHAnsi" w:cs="Calibri"/>
        </w:rPr>
        <w:t>C</w:t>
      </w:r>
      <w:r w:rsidRPr="003975E7">
        <w:rPr>
          <w:rFonts w:asciiTheme="minorHAnsi" w:eastAsia="Calibri" w:hAnsiTheme="minorHAnsi" w:cs="Calibri"/>
        </w:rPr>
        <w:t>lub; or</w:t>
      </w:r>
    </w:p>
    <w:p w14:paraId="579F97ED" w14:textId="77777777" w:rsidR="001A0678" w:rsidRPr="00A7221E" w:rsidRDefault="001A0678" w:rsidP="00126D9B">
      <w:pPr>
        <w:pStyle w:val="ListParagraph"/>
        <w:rPr>
          <w:rFonts w:asciiTheme="minorHAnsi" w:eastAsia="Calibri" w:hAnsiTheme="minorHAnsi" w:cs="Calibri"/>
        </w:rPr>
      </w:pPr>
    </w:p>
    <w:p w14:paraId="2443C9C0" w14:textId="213A22EE" w:rsidR="001A0678" w:rsidRPr="00A7221E" w:rsidRDefault="001A0678" w:rsidP="00126D9B">
      <w:pPr>
        <w:numPr>
          <w:ilvl w:val="0"/>
          <w:numId w:val="17"/>
        </w:numPr>
        <w:tabs>
          <w:tab w:val="left" w:pos="1847"/>
        </w:tabs>
        <w:ind w:left="1847" w:hanging="942"/>
        <w:rPr>
          <w:rFonts w:asciiTheme="minorHAnsi" w:eastAsia="Calibri" w:hAnsiTheme="minorHAnsi" w:cs="Calibri"/>
        </w:rPr>
      </w:pPr>
      <w:r w:rsidRPr="00A7221E">
        <w:rPr>
          <w:rFonts w:asciiTheme="minorHAnsi" w:eastAsia="Calibri" w:hAnsiTheme="minorHAnsi" w:cs="Calibri"/>
        </w:rPr>
        <w:t xml:space="preserve">the representative of a </w:t>
      </w:r>
      <w:r w:rsidR="00691DC6" w:rsidRPr="00A7221E">
        <w:rPr>
          <w:rFonts w:asciiTheme="minorHAnsi" w:eastAsia="Calibri" w:hAnsiTheme="minorHAnsi" w:cs="Calibri"/>
        </w:rPr>
        <w:t>M</w:t>
      </w:r>
      <w:r w:rsidRPr="00A7221E">
        <w:rPr>
          <w:rFonts w:asciiTheme="minorHAnsi" w:eastAsia="Calibri" w:hAnsiTheme="minorHAnsi" w:cs="Calibri"/>
        </w:rPr>
        <w:t xml:space="preserve">ember </w:t>
      </w:r>
      <w:r w:rsidR="00691DC6" w:rsidRPr="00A7221E">
        <w:rPr>
          <w:rFonts w:asciiTheme="minorHAnsi" w:eastAsia="Calibri" w:hAnsiTheme="minorHAnsi" w:cs="Calibri"/>
        </w:rPr>
        <w:t>S</w:t>
      </w:r>
      <w:r w:rsidRPr="00A7221E">
        <w:rPr>
          <w:rFonts w:asciiTheme="minorHAnsi" w:eastAsia="Calibri" w:hAnsiTheme="minorHAnsi" w:cs="Calibri"/>
        </w:rPr>
        <w:t xml:space="preserve">chool, </w:t>
      </w:r>
      <w:r w:rsidR="00691DC6" w:rsidRPr="00A7221E">
        <w:rPr>
          <w:rFonts w:asciiTheme="minorHAnsi" w:eastAsia="Calibri" w:hAnsiTheme="minorHAnsi" w:cs="Calibri"/>
        </w:rPr>
        <w:t>C</w:t>
      </w:r>
      <w:r w:rsidRPr="00A7221E">
        <w:rPr>
          <w:rFonts w:asciiTheme="minorHAnsi" w:eastAsia="Calibri" w:hAnsiTheme="minorHAnsi" w:cs="Calibri"/>
        </w:rPr>
        <w:t xml:space="preserve">ollege or </w:t>
      </w:r>
      <w:r w:rsidR="00691DC6" w:rsidRPr="00A7221E">
        <w:rPr>
          <w:rFonts w:asciiTheme="minorHAnsi" w:eastAsia="Calibri" w:hAnsiTheme="minorHAnsi" w:cs="Calibri"/>
        </w:rPr>
        <w:t>U</w:t>
      </w:r>
      <w:r w:rsidRPr="00A7221E">
        <w:rPr>
          <w:rFonts w:asciiTheme="minorHAnsi" w:eastAsia="Calibri" w:hAnsiTheme="minorHAnsi" w:cs="Calibri"/>
        </w:rPr>
        <w:t>niversity</w:t>
      </w:r>
    </w:p>
    <w:p w14:paraId="5CD26502" w14:textId="77777777" w:rsidR="00362F21" w:rsidRDefault="00362F21" w:rsidP="00126D9B">
      <w:pPr>
        <w:tabs>
          <w:tab w:val="left" w:pos="887"/>
        </w:tabs>
        <w:spacing w:line="218" w:lineRule="auto"/>
        <w:ind w:right="340"/>
        <w:rPr>
          <w:rFonts w:asciiTheme="minorHAnsi" w:eastAsia="Calibri" w:hAnsiTheme="minorHAnsi" w:cs="Calibri"/>
        </w:rPr>
      </w:pPr>
    </w:p>
    <w:p w14:paraId="426ECEBB" w14:textId="647EE3AC" w:rsidR="00885DCE" w:rsidRPr="003975E7" w:rsidRDefault="00885DCE" w:rsidP="00126D9B">
      <w:pPr>
        <w:tabs>
          <w:tab w:val="left" w:pos="887"/>
        </w:tabs>
        <w:spacing w:line="218" w:lineRule="auto"/>
        <w:ind w:right="340"/>
        <w:rPr>
          <w:rFonts w:asciiTheme="minorHAnsi" w:hAnsiTheme="minorHAnsi"/>
        </w:rPr>
      </w:pPr>
      <w:r w:rsidRPr="003975E7">
        <w:rPr>
          <w:rFonts w:asciiTheme="minorHAnsi" w:eastAsia="Calibri" w:hAnsiTheme="minorHAnsi" w:cs="Calibri"/>
        </w:rPr>
        <w:t>8.9</w:t>
      </w:r>
      <w:r w:rsidR="00792892">
        <w:rPr>
          <w:rFonts w:asciiTheme="minorHAnsi" w:hAnsiTheme="minorHAnsi"/>
        </w:rPr>
        <w:tab/>
      </w:r>
      <w:r w:rsidRPr="003975E7">
        <w:rPr>
          <w:rFonts w:asciiTheme="minorHAnsi" w:eastAsia="Calibri" w:hAnsiTheme="minorHAnsi" w:cs="Calibri"/>
        </w:rPr>
        <w:t xml:space="preserve">No person attending shall be permitted to more than one individual vote. </w:t>
      </w:r>
    </w:p>
    <w:p w14:paraId="3F4A3490" w14:textId="77777777" w:rsidR="003975E7" w:rsidRDefault="003975E7" w:rsidP="00126D9B">
      <w:pPr>
        <w:tabs>
          <w:tab w:val="left" w:pos="880"/>
        </w:tabs>
        <w:rPr>
          <w:rFonts w:asciiTheme="minorHAnsi" w:hAnsiTheme="minorHAnsi"/>
        </w:rPr>
      </w:pPr>
    </w:p>
    <w:p w14:paraId="69399961" w14:textId="4DE758E5" w:rsidR="00885DCE" w:rsidRPr="003975E7" w:rsidRDefault="00885DCE" w:rsidP="00126D9B">
      <w:pPr>
        <w:tabs>
          <w:tab w:val="left" w:pos="880"/>
        </w:tabs>
        <w:rPr>
          <w:rFonts w:asciiTheme="minorHAnsi" w:hAnsiTheme="minorHAnsi"/>
        </w:rPr>
      </w:pPr>
      <w:r w:rsidRPr="003975E7">
        <w:rPr>
          <w:rFonts w:asciiTheme="minorHAnsi" w:eastAsia="Calibri" w:hAnsiTheme="minorHAnsi" w:cs="Calibri"/>
        </w:rPr>
        <w:t>8.10</w:t>
      </w:r>
      <w:r w:rsidRPr="003975E7">
        <w:rPr>
          <w:rFonts w:asciiTheme="minorHAnsi" w:hAnsiTheme="minorHAnsi"/>
        </w:rPr>
        <w:tab/>
      </w:r>
      <w:r w:rsidRPr="003975E7">
        <w:rPr>
          <w:rFonts w:asciiTheme="minorHAnsi" w:eastAsia="Calibri" w:hAnsiTheme="minorHAnsi" w:cs="Calibri"/>
        </w:rPr>
        <w:t xml:space="preserve">Proxy Voting is not permitted.  </w:t>
      </w:r>
    </w:p>
    <w:p w14:paraId="7A208DA8" w14:textId="77777777" w:rsidR="003975E7" w:rsidRDefault="003975E7" w:rsidP="00126D9B">
      <w:pPr>
        <w:tabs>
          <w:tab w:val="left" w:pos="880"/>
        </w:tabs>
        <w:rPr>
          <w:rFonts w:asciiTheme="minorHAnsi" w:hAnsiTheme="minorHAnsi"/>
        </w:rPr>
      </w:pPr>
    </w:p>
    <w:p w14:paraId="77A8628F" w14:textId="3E23C734" w:rsidR="001A0678" w:rsidRDefault="00885DCE" w:rsidP="00126D9B">
      <w:pPr>
        <w:tabs>
          <w:tab w:val="left" w:pos="880"/>
        </w:tabs>
        <w:rPr>
          <w:rFonts w:ascii="Calibri" w:eastAsia="Calibri" w:hAnsi="Calibri" w:cs="Calibri"/>
        </w:rPr>
      </w:pPr>
      <w:r>
        <w:rPr>
          <w:rFonts w:asciiTheme="minorHAnsi" w:hAnsiTheme="minorHAnsi"/>
        </w:rPr>
        <w:t>8.11</w:t>
      </w:r>
      <w:r w:rsidR="00705EEC">
        <w:rPr>
          <w:rFonts w:asciiTheme="minorHAnsi" w:hAnsiTheme="minorHAnsi"/>
        </w:rPr>
        <w:t xml:space="preserve">     </w:t>
      </w:r>
      <w:r>
        <w:rPr>
          <w:rFonts w:ascii="Calibri" w:eastAsia="Calibri" w:hAnsi="Calibri" w:cs="Calibri"/>
        </w:rPr>
        <w:t>A quorum of a General Meeting shall be 15 voting members in person.</w:t>
      </w:r>
    </w:p>
    <w:p w14:paraId="2B7FEA04" w14:textId="654168A1" w:rsidR="00691DC6" w:rsidRDefault="00691DC6" w:rsidP="00126D9B">
      <w:pPr>
        <w:tabs>
          <w:tab w:val="left" w:pos="880"/>
        </w:tabs>
        <w:rPr>
          <w:rFonts w:ascii="Calibri" w:eastAsia="Calibri" w:hAnsi="Calibri" w:cs="Calibri"/>
        </w:rPr>
      </w:pPr>
    </w:p>
    <w:p w14:paraId="1957C5C7" w14:textId="1DFBD869" w:rsidR="00691DC6" w:rsidRPr="00691DC6" w:rsidRDefault="00691DC6" w:rsidP="00691DC6">
      <w:pPr>
        <w:tabs>
          <w:tab w:val="left" w:pos="880"/>
        </w:tabs>
        <w:ind w:left="720" w:hanging="720"/>
        <w:rPr>
          <w:rFonts w:asciiTheme="minorHAnsi" w:hAnsiTheme="minorHAnsi"/>
          <w:color w:val="FF0000"/>
        </w:rPr>
      </w:pPr>
      <w:r>
        <w:rPr>
          <w:rFonts w:ascii="Calibri" w:eastAsia="Calibri" w:hAnsi="Calibri" w:cs="Calibri"/>
        </w:rPr>
        <w:t>8.12</w:t>
      </w:r>
      <w:r>
        <w:rPr>
          <w:rFonts w:ascii="Calibri" w:eastAsia="Calibri" w:hAnsi="Calibri" w:cs="Calibri"/>
        </w:rPr>
        <w:tab/>
        <w:t>A minimum of 14 da</w:t>
      </w:r>
      <w:r w:rsidR="00BB5542">
        <w:rPr>
          <w:rFonts w:ascii="Calibri" w:eastAsia="Calibri" w:hAnsi="Calibri" w:cs="Calibri"/>
        </w:rPr>
        <w:t>y</w:t>
      </w:r>
      <w:r>
        <w:rPr>
          <w:rFonts w:ascii="Calibri" w:eastAsia="Calibri" w:hAnsi="Calibri" w:cs="Calibri"/>
        </w:rPr>
        <w:t xml:space="preserve">s notice of all General Meetings shall be given to all Member Clubs, </w:t>
      </w:r>
      <w:r w:rsidRPr="00A7221E">
        <w:rPr>
          <w:rFonts w:ascii="Calibri" w:eastAsia="Calibri" w:hAnsi="Calibri" w:cs="Calibri"/>
        </w:rPr>
        <w:t>Schools, Colleges and Universities.</w:t>
      </w:r>
    </w:p>
    <w:p w14:paraId="7601601F" w14:textId="77777777" w:rsidR="001A0678" w:rsidRDefault="001A0678" w:rsidP="00126D9B">
      <w:pPr>
        <w:tabs>
          <w:tab w:val="left" w:pos="880"/>
        </w:tabs>
        <w:rPr>
          <w:rFonts w:asciiTheme="minorHAnsi" w:hAnsiTheme="minorHAnsi"/>
        </w:rPr>
      </w:pPr>
    </w:p>
    <w:p w14:paraId="45B3F99F" w14:textId="58EE8605" w:rsidR="001A0678" w:rsidRDefault="00885DCE" w:rsidP="00126D9B">
      <w:pPr>
        <w:tabs>
          <w:tab w:val="left" w:pos="880"/>
        </w:tabs>
        <w:ind w:left="720" w:hanging="720"/>
        <w:rPr>
          <w:rFonts w:asciiTheme="minorHAnsi" w:eastAsia="Calibri" w:hAnsiTheme="minorHAnsi" w:cs="Calibri"/>
        </w:rPr>
      </w:pPr>
      <w:r w:rsidRPr="00885DCE">
        <w:rPr>
          <w:rFonts w:asciiTheme="minorHAnsi" w:eastAsia="Calibri" w:hAnsiTheme="minorHAnsi" w:cs="Calibri"/>
        </w:rPr>
        <w:t>8.1</w:t>
      </w:r>
      <w:r w:rsidR="00691DC6">
        <w:rPr>
          <w:rFonts w:asciiTheme="minorHAnsi" w:eastAsia="Calibri" w:hAnsiTheme="minorHAnsi" w:cs="Calibri"/>
        </w:rPr>
        <w:t>3</w:t>
      </w:r>
      <w:r w:rsidRPr="00885DCE">
        <w:rPr>
          <w:rFonts w:asciiTheme="minorHAnsi" w:hAnsiTheme="minorHAnsi"/>
        </w:rPr>
        <w:tab/>
      </w:r>
      <w:r w:rsidRPr="00885DCE">
        <w:rPr>
          <w:rFonts w:asciiTheme="minorHAnsi" w:eastAsia="Calibri" w:hAnsiTheme="minorHAnsi" w:cs="Calibri"/>
        </w:rPr>
        <w:t>At General Meetings all resolutions, except changes to the Constitution</w:t>
      </w:r>
      <w:r w:rsidR="00792892">
        <w:rPr>
          <w:rFonts w:asciiTheme="minorHAnsi" w:eastAsia="Calibri" w:hAnsiTheme="minorHAnsi" w:cs="Calibri"/>
        </w:rPr>
        <w:t xml:space="preserve"> (see clause 17.2)</w:t>
      </w:r>
      <w:r w:rsidRPr="00885DCE">
        <w:rPr>
          <w:rFonts w:asciiTheme="minorHAnsi" w:eastAsia="Calibri" w:hAnsiTheme="minorHAnsi" w:cs="Calibri"/>
        </w:rPr>
        <w:t>, shall be passed by simple majority of those present and entitled to vote. In the event of a tie of votes cast</w:t>
      </w:r>
      <w:r w:rsidRPr="00885DCE">
        <w:rPr>
          <w:rFonts w:asciiTheme="minorHAnsi" w:eastAsia="Calibri" w:hAnsiTheme="minorHAnsi" w:cs="Calibri"/>
          <w:b/>
          <w:bCs/>
        </w:rPr>
        <w:t>,</w:t>
      </w:r>
      <w:r w:rsidRPr="00885DCE">
        <w:rPr>
          <w:rFonts w:asciiTheme="minorHAnsi" w:eastAsia="Calibri" w:hAnsiTheme="minorHAnsi" w:cs="Calibri"/>
        </w:rPr>
        <w:t xml:space="preserve"> the presiding committee member shall have a second and casting vote</w:t>
      </w:r>
      <w:r w:rsidR="001A0678">
        <w:rPr>
          <w:rFonts w:asciiTheme="minorHAnsi" w:eastAsia="Calibri" w:hAnsiTheme="minorHAnsi" w:cs="Calibri"/>
        </w:rPr>
        <w:t>.</w:t>
      </w:r>
    </w:p>
    <w:p w14:paraId="481D4D11" w14:textId="77777777" w:rsidR="001A0678" w:rsidRDefault="001A0678" w:rsidP="00126D9B">
      <w:pPr>
        <w:tabs>
          <w:tab w:val="left" w:pos="880"/>
        </w:tabs>
        <w:rPr>
          <w:rFonts w:asciiTheme="minorHAnsi" w:eastAsia="Calibri" w:hAnsiTheme="minorHAnsi" w:cs="Calibri"/>
        </w:rPr>
      </w:pPr>
    </w:p>
    <w:p w14:paraId="55278300" w14:textId="0EB99D7B" w:rsidR="00885DCE" w:rsidRPr="001A0678" w:rsidRDefault="00885DCE" w:rsidP="00126D9B">
      <w:pPr>
        <w:tabs>
          <w:tab w:val="left" w:pos="880"/>
        </w:tabs>
        <w:rPr>
          <w:rFonts w:asciiTheme="minorHAnsi" w:hAnsiTheme="minorHAnsi"/>
          <w:highlight w:val="yellow"/>
        </w:rPr>
      </w:pPr>
      <w:r w:rsidRPr="00885DCE">
        <w:rPr>
          <w:rFonts w:asciiTheme="minorHAnsi" w:eastAsia="Calibri" w:hAnsiTheme="minorHAnsi" w:cs="Calibri"/>
        </w:rPr>
        <w:t>8.1</w:t>
      </w:r>
      <w:r w:rsidR="00691DC6">
        <w:rPr>
          <w:rFonts w:asciiTheme="minorHAnsi" w:eastAsia="Calibri" w:hAnsiTheme="minorHAnsi" w:cs="Calibri"/>
        </w:rPr>
        <w:t>4</w:t>
      </w:r>
      <w:r w:rsidRPr="00885DCE">
        <w:rPr>
          <w:rFonts w:asciiTheme="minorHAnsi" w:hAnsiTheme="minorHAnsi"/>
        </w:rPr>
        <w:tab/>
      </w:r>
      <w:r w:rsidRPr="00885DCE">
        <w:rPr>
          <w:rFonts w:asciiTheme="minorHAnsi" w:eastAsia="Calibri" w:hAnsiTheme="minorHAnsi" w:cs="Calibri"/>
        </w:rPr>
        <w:t>Election of Honorary Officers and MMC members</w:t>
      </w:r>
    </w:p>
    <w:p w14:paraId="67D980F2" w14:textId="77777777" w:rsidR="00885DCE" w:rsidRPr="00885DCE" w:rsidRDefault="00885DCE" w:rsidP="00126D9B">
      <w:pPr>
        <w:spacing w:line="120" w:lineRule="exact"/>
        <w:rPr>
          <w:rFonts w:asciiTheme="minorHAnsi" w:hAnsiTheme="minorHAnsi"/>
        </w:rPr>
      </w:pPr>
    </w:p>
    <w:p w14:paraId="1E34BDFA" w14:textId="4EC6F5DC" w:rsidR="00885DCE" w:rsidRPr="00885DCE" w:rsidRDefault="00885DCE" w:rsidP="00126D9B">
      <w:pPr>
        <w:tabs>
          <w:tab w:val="left" w:pos="1820"/>
        </w:tabs>
        <w:ind w:left="900"/>
        <w:rPr>
          <w:rFonts w:asciiTheme="minorHAnsi" w:hAnsiTheme="minorHAnsi"/>
        </w:rPr>
      </w:pPr>
      <w:r w:rsidRPr="00885DCE">
        <w:rPr>
          <w:rFonts w:asciiTheme="minorHAnsi" w:eastAsia="Calibri" w:hAnsiTheme="minorHAnsi" w:cs="Calibri"/>
        </w:rPr>
        <w:t>8.1</w:t>
      </w:r>
      <w:r w:rsidR="00A339A2">
        <w:rPr>
          <w:rFonts w:asciiTheme="minorHAnsi" w:eastAsia="Calibri" w:hAnsiTheme="minorHAnsi" w:cs="Calibri"/>
        </w:rPr>
        <w:t>4</w:t>
      </w:r>
      <w:r w:rsidRPr="00885DCE">
        <w:rPr>
          <w:rFonts w:asciiTheme="minorHAnsi" w:eastAsia="Calibri" w:hAnsiTheme="minorHAnsi" w:cs="Calibri"/>
        </w:rPr>
        <w:t>.1</w:t>
      </w:r>
      <w:r w:rsidRPr="00885DCE">
        <w:rPr>
          <w:rFonts w:asciiTheme="minorHAnsi" w:hAnsiTheme="minorHAnsi"/>
        </w:rPr>
        <w:tab/>
      </w:r>
      <w:r w:rsidRPr="00885DCE">
        <w:rPr>
          <w:rFonts w:asciiTheme="minorHAnsi" w:eastAsia="Calibri" w:hAnsiTheme="minorHAnsi" w:cs="Calibri"/>
        </w:rPr>
        <w:t>Shall be made by simple majority of those present and entitled to vote.</w:t>
      </w:r>
    </w:p>
    <w:p w14:paraId="6868CF2C" w14:textId="77777777" w:rsidR="00885DCE" w:rsidRPr="00885DCE" w:rsidRDefault="00885DCE" w:rsidP="00126D9B">
      <w:pPr>
        <w:spacing w:line="169" w:lineRule="exact"/>
        <w:rPr>
          <w:rFonts w:asciiTheme="minorHAnsi" w:hAnsiTheme="minorHAnsi"/>
        </w:rPr>
      </w:pPr>
    </w:p>
    <w:p w14:paraId="662CE818" w14:textId="523C79DF" w:rsidR="001A0678" w:rsidRDefault="00885DCE" w:rsidP="00126D9B">
      <w:pPr>
        <w:tabs>
          <w:tab w:val="left" w:pos="1820"/>
        </w:tabs>
        <w:spacing w:line="218" w:lineRule="auto"/>
        <w:ind w:left="1840" w:right="100" w:hanging="937"/>
        <w:rPr>
          <w:rFonts w:asciiTheme="minorHAnsi" w:hAnsiTheme="minorHAnsi"/>
          <w:color w:val="FF0000"/>
        </w:rPr>
      </w:pPr>
      <w:r w:rsidRPr="00885DCE">
        <w:rPr>
          <w:rFonts w:asciiTheme="minorHAnsi" w:eastAsia="Calibri" w:hAnsiTheme="minorHAnsi" w:cs="Calibri"/>
        </w:rPr>
        <w:t>8.1</w:t>
      </w:r>
      <w:r w:rsidR="00A339A2">
        <w:rPr>
          <w:rFonts w:asciiTheme="minorHAnsi" w:eastAsia="Calibri" w:hAnsiTheme="minorHAnsi" w:cs="Calibri"/>
        </w:rPr>
        <w:t>4</w:t>
      </w:r>
      <w:r w:rsidRPr="00885DCE">
        <w:rPr>
          <w:rFonts w:asciiTheme="minorHAnsi" w:eastAsia="Calibri" w:hAnsiTheme="minorHAnsi" w:cs="Calibri"/>
        </w:rPr>
        <w:t>.2</w:t>
      </w:r>
      <w:r w:rsidRPr="00885DCE">
        <w:rPr>
          <w:rFonts w:asciiTheme="minorHAnsi" w:hAnsiTheme="minorHAnsi"/>
        </w:rPr>
        <w:tab/>
      </w:r>
      <w:r w:rsidRPr="00885DCE">
        <w:rPr>
          <w:rFonts w:asciiTheme="minorHAnsi" w:eastAsia="Calibri" w:hAnsiTheme="minorHAnsi" w:cs="Calibri"/>
        </w:rPr>
        <w:t>Should there be no written nominations for vacant MMC positions by the notice period, volunteers can be proposed at the meeting and referred to the MMC.</w:t>
      </w:r>
    </w:p>
    <w:p w14:paraId="5A7D8704" w14:textId="74541ED4" w:rsidR="001A0678" w:rsidRDefault="001A0678" w:rsidP="00126D9B">
      <w:pPr>
        <w:tabs>
          <w:tab w:val="left" w:pos="1820"/>
        </w:tabs>
        <w:spacing w:line="218" w:lineRule="auto"/>
        <w:ind w:left="1840" w:right="100" w:hanging="937"/>
        <w:rPr>
          <w:rFonts w:asciiTheme="minorHAnsi" w:hAnsiTheme="minorHAnsi"/>
          <w:color w:val="FF0000"/>
        </w:rPr>
      </w:pPr>
    </w:p>
    <w:p w14:paraId="70FC3E32" w14:textId="2BDD1573" w:rsidR="00705EEC" w:rsidRPr="00885DCE" w:rsidRDefault="00705EEC" w:rsidP="00705EEC">
      <w:pPr>
        <w:tabs>
          <w:tab w:val="left" w:pos="1820"/>
        </w:tabs>
        <w:spacing w:line="228" w:lineRule="auto"/>
        <w:ind w:left="937" w:right="320" w:hanging="937"/>
        <w:rPr>
          <w:rFonts w:asciiTheme="minorHAnsi" w:hAnsiTheme="minorHAnsi"/>
        </w:rPr>
      </w:pPr>
      <w:r w:rsidRPr="00885DCE">
        <w:rPr>
          <w:rFonts w:asciiTheme="minorHAnsi" w:eastAsia="Calibri" w:hAnsiTheme="minorHAnsi" w:cs="Calibri"/>
        </w:rPr>
        <w:t>8.1</w:t>
      </w:r>
      <w:r>
        <w:rPr>
          <w:rFonts w:asciiTheme="minorHAnsi" w:eastAsia="Calibri" w:hAnsiTheme="minorHAnsi" w:cs="Calibri"/>
        </w:rPr>
        <w:t>5</w:t>
      </w:r>
      <w:r w:rsidRPr="00885DCE">
        <w:rPr>
          <w:rFonts w:asciiTheme="minorHAnsi" w:hAnsiTheme="minorHAnsi"/>
        </w:rPr>
        <w:tab/>
      </w:r>
      <w:r w:rsidRPr="00885DCE">
        <w:rPr>
          <w:rFonts w:asciiTheme="minorHAnsi" w:eastAsia="Calibri" w:hAnsiTheme="minorHAnsi" w:cs="Calibri"/>
        </w:rPr>
        <w:t>The President is a role appointed by a decision of the MMC and notified at the AGM.</w:t>
      </w:r>
    </w:p>
    <w:p w14:paraId="5A2FA5E6" w14:textId="77777777" w:rsidR="00705EEC" w:rsidRDefault="00705EEC" w:rsidP="00126D9B">
      <w:pPr>
        <w:tabs>
          <w:tab w:val="left" w:pos="1820"/>
        </w:tabs>
        <w:spacing w:line="218" w:lineRule="auto"/>
        <w:ind w:left="1840" w:right="100" w:hanging="937"/>
        <w:rPr>
          <w:rFonts w:asciiTheme="minorHAnsi" w:hAnsiTheme="minorHAnsi"/>
          <w:color w:val="FF0000"/>
        </w:rPr>
      </w:pPr>
    </w:p>
    <w:p w14:paraId="3A81060D" w14:textId="3D7ADD46" w:rsidR="001A0678" w:rsidRPr="001A0678" w:rsidRDefault="00885DCE" w:rsidP="00126D9B">
      <w:pPr>
        <w:tabs>
          <w:tab w:val="left" w:pos="1820"/>
        </w:tabs>
        <w:spacing w:line="218" w:lineRule="auto"/>
        <w:ind w:left="937" w:right="100" w:hanging="937"/>
        <w:rPr>
          <w:rFonts w:asciiTheme="minorHAnsi" w:hAnsiTheme="minorHAnsi"/>
          <w:color w:val="FF0000"/>
        </w:rPr>
      </w:pPr>
      <w:r w:rsidRPr="00885DCE">
        <w:rPr>
          <w:rFonts w:asciiTheme="minorHAnsi" w:eastAsia="Calibri" w:hAnsiTheme="minorHAnsi" w:cs="Calibri"/>
        </w:rPr>
        <w:t>8.1</w:t>
      </w:r>
      <w:r w:rsidR="00705EEC">
        <w:rPr>
          <w:rFonts w:asciiTheme="minorHAnsi" w:eastAsia="Calibri" w:hAnsiTheme="minorHAnsi" w:cs="Calibri"/>
        </w:rPr>
        <w:t>6</w:t>
      </w:r>
      <w:r w:rsidRPr="00885DCE">
        <w:rPr>
          <w:rFonts w:asciiTheme="minorHAnsi" w:hAnsiTheme="minorHAnsi"/>
        </w:rPr>
        <w:tab/>
      </w:r>
      <w:r w:rsidRPr="00885DCE">
        <w:rPr>
          <w:rFonts w:asciiTheme="minorHAnsi" w:eastAsia="Calibri" w:hAnsiTheme="minorHAnsi" w:cs="Calibri"/>
        </w:rPr>
        <w:t>The minutes of all general meetings will be taken by the Secretary. In the absence of the Secretary, the Chairperson will appoint a member of the MMC to take the minutes.</w:t>
      </w:r>
    </w:p>
    <w:p w14:paraId="49A65917" w14:textId="77777777" w:rsidR="001A0678" w:rsidRDefault="001A0678" w:rsidP="00126D9B">
      <w:pPr>
        <w:tabs>
          <w:tab w:val="left" w:pos="880"/>
        </w:tabs>
        <w:spacing w:line="218" w:lineRule="auto"/>
        <w:ind w:left="900" w:right="80" w:hanging="904"/>
        <w:rPr>
          <w:rFonts w:asciiTheme="minorHAnsi" w:hAnsiTheme="minorHAnsi"/>
        </w:rPr>
      </w:pPr>
    </w:p>
    <w:p w14:paraId="39B122B4" w14:textId="45983A32" w:rsidR="001A0678" w:rsidRDefault="00885DCE" w:rsidP="00126D9B">
      <w:pPr>
        <w:tabs>
          <w:tab w:val="left" w:pos="880"/>
        </w:tabs>
        <w:spacing w:line="218" w:lineRule="auto"/>
        <w:ind w:left="900" w:right="80" w:hanging="904"/>
        <w:rPr>
          <w:rFonts w:asciiTheme="minorHAnsi" w:hAnsiTheme="minorHAnsi"/>
        </w:rPr>
      </w:pPr>
      <w:r w:rsidRPr="00885DCE">
        <w:rPr>
          <w:rFonts w:asciiTheme="minorHAnsi" w:eastAsia="Calibri" w:hAnsiTheme="minorHAnsi" w:cs="Calibri"/>
        </w:rPr>
        <w:t>8.1</w:t>
      </w:r>
      <w:r w:rsidR="00705EEC">
        <w:rPr>
          <w:rFonts w:asciiTheme="minorHAnsi" w:eastAsia="Calibri" w:hAnsiTheme="minorHAnsi" w:cs="Calibri"/>
        </w:rPr>
        <w:t>7</w:t>
      </w:r>
      <w:r w:rsidRPr="00885DCE">
        <w:rPr>
          <w:rFonts w:asciiTheme="minorHAnsi" w:hAnsiTheme="minorHAnsi"/>
        </w:rPr>
        <w:tab/>
      </w:r>
      <w:r w:rsidRPr="00885DCE">
        <w:rPr>
          <w:rFonts w:asciiTheme="minorHAnsi" w:eastAsia="Calibri" w:hAnsiTheme="minorHAnsi" w:cs="Calibri"/>
        </w:rPr>
        <w:t>An Extraordinary General Meeting (EGM) may be requested at any time:</w:t>
      </w:r>
    </w:p>
    <w:p w14:paraId="4FB9FCE0" w14:textId="77777777" w:rsidR="001A0678" w:rsidRDefault="001A0678" w:rsidP="00126D9B">
      <w:pPr>
        <w:tabs>
          <w:tab w:val="left" w:pos="880"/>
        </w:tabs>
        <w:spacing w:line="218" w:lineRule="auto"/>
        <w:ind w:left="900" w:right="80" w:hanging="904"/>
        <w:rPr>
          <w:rFonts w:asciiTheme="minorHAnsi" w:hAnsiTheme="minorHAnsi"/>
        </w:rPr>
      </w:pPr>
    </w:p>
    <w:p w14:paraId="7AB00EFD" w14:textId="77777777" w:rsidR="001A0678" w:rsidRDefault="001A0678" w:rsidP="00126D9B">
      <w:pPr>
        <w:tabs>
          <w:tab w:val="left" w:pos="880"/>
        </w:tabs>
        <w:spacing w:line="218" w:lineRule="auto"/>
        <w:ind w:left="900" w:right="80" w:hanging="904"/>
        <w:rPr>
          <w:rFonts w:asciiTheme="minorHAnsi" w:hAnsiTheme="minorHAnsi"/>
        </w:rPr>
      </w:pPr>
      <w:r>
        <w:rPr>
          <w:rFonts w:asciiTheme="minorHAnsi" w:hAnsiTheme="minorHAnsi"/>
        </w:rPr>
        <w:tab/>
      </w:r>
      <w:r w:rsidR="00885DCE" w:rsidRPr="00885DCE">
        <w:rPr>
          <w:rFonts w:asciiTheme="minorHAnsi" w:eastAsia="Calibri" w:hAnsiTheme="minorHAnsi" w:cs="Calibri"/>
        </w:rPr>
        <w:t>An EGM may be convened by order of the MMC, or upon written request to the Secretary from 20 members or more of those entitled to vote at a general meeting.</w:t>
      </w:r>
    </w:p>
    <w:p w14:paraId="4C4D4550" w14:textId="77777777" w:rsidR="001A0678" w:rsidRDefault="001A0678" w:rsidP="00126D9B">
      <w:pPr>
        <w:tabs>
          <w:tab w:val="left" w:pos="880"/>
        </w:tabs>
        <w:spacing w:line="218" w:lineRule="auto"/>
        <w:ind w:left="900" w:right="80" w:hanging="904"/>
        <w:rPr>
          <w:rFonts w:asciiTheme="minorHAnsi" w:hAnsiTheme="minorHAnsi"/>
        </w:rPr>
      </w:pPr>
    </w:p>
    <w:p w14:paraId="2BD09296" w14:textId="46A9F993" w:rsidR="00885DCE" w:rsidRPr="00885DCE" w:rsidRDefault="001A0678" w:rsidP="00126D9B">
      <w:pPr>
        <w:tabs>
          <w:tab w:val="left" w:pos="880"/>
        </w:tabs>
        <w:spacing w:line="218" w:lineRule="auto"/>
        <w:ind w:left="1840" w:right="80" w:hanging="1844"/>
        <w:rPr>
          <w:rFonts w:asciiTheme="minorHAnsi" w:hAnsiTheme="minorHAnsi"/>
        </w:rPr>
      </w:pPr>
      <w:r>
        <w:rPr>
          <w:rFonts w:asciiTheme="minorHAnsi" w:hAnsiTheme="minorHAnsi"/>
        </w:rPr>
        <w:tab/>
      </w:r>
      <w:r w:rsidR="00885DCE" w:rsidRPr="00885DCE">
        <w:rPr>
          <w:rFonts w:asciiTheme="minorHAnsi" w:eastAsia="Calibri" w:hAnsiTheme="minorHAnsi" w:cs="Calibri"/>
        </w:rPr>
        <w:t>8.1</w:t>
      </w:r>
      <w:r w:rsidR="00705EEC">
        <w:rPr>
          <w:rFonts w:asciiTheme="minorHAnsi" w:eastAsia="Calibri" w:hAnsiTheme="minorHAnsi" w:cs="Calibri"/>
        </w:rPr>
        <w:t>7</w:t>
      </w:r>
      <w:r w:rsidR="00885DCE" w:rsidRPr="00885DCE">
        <w:rPr>
          <w:rFonts w:asciiTheme="minorHAnsi" w:eastAsia="Calibri" w:hAnsiTheme="minorHAnsi" w:cs="Calibri"/>
        </w:rPr>
        <w:t>.1</w:t>
      </w:r>
      <w:r w:rsidR="00885DCE" w:rsidRPr="00885DCE">
        <w:rPr>
          <w:rFonts w:asciiTheme="minorHAnsi" w:hAnsiTheme="minorHAnsi"/>
        </w:rPr>
        <w:tab/>
      </w:r>
      <w:r w:rsidR="00885DCE" w:rsidRPr="00885DCE">
        <w:rPr>
          <w:rFonts w:asciiTheme="minorHAnsi" w:eastAsia="Calibri" w:hAnsiTheme="minorHAnsi" w:cs="Calibri"/>
        </w:rPr>
        <w:t>Each requisition shall state the purpose for which a meeting is required and shall set out any resolution which it is desired to propose.</w:t>
      </w:r>
    </w:p>
    <w:p w14:paraId="7B944381" w14:textId="77777777" w:rsidR="00885DCE" w:rsidRPr="00885DCE" w:rsidRDefault="00885DCE" w:rsidP="00126D9B">
      <w:pPr>
        <w:spacing w:line="170" w:lineRule="exact"/>
        <w:rPr>
          <w:rFonts w:asciiTheme="minorHAnsi" w:hAnsiTheme="minorHAnsi"/>
        </w:rPr>
      </w:pPr>
    </w:p>
    <w:p w14:paraId="01EEA2DB" w14:textId="63999862" w:rsidR="00885DCE" w:rsidRPr="00885DCE" w:rsidRDefault="00885DCE" w:rsidP="00126D9B">
      <w:pPr>
        <w:tabs>
          <w:tab w:val="left" w:pos="1820"/>
        </w:tabs>
        <w:spacing w:line="225" w:lineRule="auto"/>
        <w:ind w:left="1840" w:hanging="937"/>
        <w:rPr>
          <w:rFonts w:asciiTheme="minorHAnsi" w:hAnsiTheme="minorHAnsi"/>
        </w:rPr>
      </w:pPr>
      <w:r w:rsidRPr="00885DCE">
        <w:rPr>
          <w:rFonts w:asciiTheme="minorHAnsi" w:eastAsia="Calibri" w:hAnsiTheme="minorHAnsi" w:cs="Calibri"/>
        </w:rPr>
        <w:t>8.1</w:t>
      </w:r>
      <w:r w:rsidR="00705EEC">
        <w:rPr>
          <w:rFonts w:asciiTheme="minorHAnsi" w:eastAsia="Calibri" w:hAnsiTheme="minorHAnsi" w:cs="Calibri"/>
        </w:rPr>
        <w:t>7</w:t>
      </w:r>
      <w:r w:rsidRPr="00885DCE">
        <w:rPr>
          <w:rFonts w:asciiTheme="minorHAnsi" w:eastAsia="Calibri" w:hAnsiTheme="minorHAnsi" w:cs="Calibri"/>
        </w:rPr>
        <w:t>.2</w:t>
      </w:r>
      <w:r w:rsidRPr="00885DCE">
        <w:rPr>
          <w:rFonts w:asciiTheme="minorHAnsi" w:hAnsiTheme="minorHAnsi"/>
        </w:rPr>
        <w:tab/>
      </w:r>
      <w:r w:rsidRPr="00885DCE">
        <w:rPr>
          <w:rFonts w:asciiTheme="minorHAnsi" w:eastAsia="Calibri" w:hAnsiTheme="minorHAnsi" w:cs="Calibri"/>
        </w:rPr>
        <w:t>The meeting shall be held within 28 days of receipt of the request by the Secretary and 14 days notice of the meeting and resolution proposed shall be given to every member entitled to vote.</w:t>
      </w:r>
    </w:p>
    <w:p w14:paraId="3AEA49C1" w14:textId="77777777" w:rsidR="00885DCE" w:rsidRPr="00885DCE" w:rsidRDefault="00885DCE" w:rsidP="00126D9B">
      <w:pPr>
        <w:spacing w:line="171" w:lineRule="exact"/>
        <w:rPr>
          <w:rFonts w:asciiTheme="minorHAnsi" w:hAnsiTheme="minorHAnsi"/>
        </w:rPr>
      </w:pPr>
    </w:p>
    <w:p w14:paraId="0CF38375" w14:textId="0E0DD4A8" w:rsidR="00362F21" w:rsidRDefault="00885DCE" w:rsidP="00126D9B">
      <w:pPr>
        <w:tabs>
          <w:tab w:val="left" w:pos="1820"/>
        </w:tabs>
        <w:spacing w:line="228" w:lineRule="auto"/>
        <w:ind w:left="1840" w:right="320" w:hanging="937"/>
        <w:rPr>
          <w:rFonts w:asciiTheme="minorHAnsi" w:hAnsiTheme="minorHAnsi"/>
        </w:rPr>
      </w:pPr>
      <w:r w:rsidRPr="00885DCE">
        <w:rPr>
          <w:rFonts w:asciiTheme="minorHAnsi" w:eastAsia="Calibri" w:hAnsiTheme="minorHAnsi" w:cs="Calibri"/>
        </w:rPr>
        <w:lastRenderedPageBreak/>
        <w:t>8.1</w:t>
      </w:r>
      <w:r w:rsidR="00705EEC">
        <w:rPr>
          <w:rFonts w:asciiTheme="minorHAnsi" w:eastAsia="Calibri" w:hAnsiTheme="minorHAnsi" w:cs="Calibri"/>
        </w:rPr>
        <w:t>7</w:t>
      </w:r>
      <w:r w:rsidRPr="00885DCE">
        <w:rPr>
          <w:rFonts w:asciiTheme="minorHAnsi" w:eastAsia="Calibri" w:hAnsiTheme="minorHAnsi" w:cs="Calibri"/>
        </w:rPr>
        <w:t>.3</w:t>
      </w:r>
      <w:r w:rsidRPr="00885DCE">
        <w:rPr>
          <w:rFonts w:asciiTheme="minorHAnsi" w:hAnsiTheme="minorHAnsi"/>
        </w:rPr>
        <w:tab/>
      </w:r>
      <w:r w:rsidRPr="00885DCE">
        <w:rPr>
          <w:rFonts w:asciiTheme="minorHAnsi" w:eastAsia="Calibri" w:hAnsiTheme="minorHAnsi" w:cs="Calibri"/>
        </w:rPr>
        <w:t>If the MMC has convened the meeting the quorum shall be 15 voting members. If convened by members</w:t>
      </w:r>
      <w:r w:rsidRPr="008548BA">
        <w:rPr>
          <w:rFonts w:asciiTheme="minorHAnsi" w:eastAsia="Calibri" w:hAnsiTheme="minorHAnsi" w:cs="Calibri"/>
        </w:rPr>
        <w:t>, the quorum shall be 50% of those who convened the meeting.</w:t>
      </w:r>
    </w:p>
    <w:p w14:paraId="2C6332B5" w14:textId="21450BD8" w:rsidR="00885DCE" w:rsidRDefault="00885DCE" w:rsidP="00126D9B">
      <w:pPr>
        <w:tabs>
          <w:tab w:val="left" w:pos="887"/>
        </w:tabs>
        <w:spacing w:line="231" w:lineRule="auto"/>
        <w:ind w:right="120"/>
        <w:rPr>
          <w:rFonts w:asciiTheme="minorHAnsi" w:eastAsia="Calibri" w:hAnsiTheme="minorHAnsi" w:cs="Calibri"/>
        </w:rPr>
      </w:pPr>
    </w:p>
    <w:p w14:paraId="79ACD719" w14:textId="77777777" w:rsidR="00885DCE" w:rsidRDefault="00885DCE" w:rsidP="00126D9B">
      <w:pPr>
        <w:numPr>
          <w:ilvl w:val="0"/>
          <w:numId w:val="18"/>
        </w:numPr>
        <w:tabs>
          <w:tab w:val="left" w:pos="907"/>
        </w:tabs>
        <w:ind w:left="907" w:hanging="907"/>
        <w:rPr>
          <w:rFonts w:ascii="Calibri" w:eastAsia="Calibri" w:hAnsi="Calibri" w:cs="Calibri"/>
          <w:b/>
          <w:bCs/>
          <w:color w:val="002060"/>
          <w:sz w:val="28"/>
          <w:szCs w:val="28"/>
        </w:rPr>
      </w:pPr>
      <w:bookmarkStart w:id="11" w:name="Notices"/>
      <w:r>
        <w:rPr>
          <w:rFonts w:ascii="Calibri" w:eastAsia="Calibri" w:hAnsi="Calibri" w:cs="Calibri"/>
          <w:b/>
          <w:bCs/>
          <w:color w:val="002060"/>
          <w:sz w:val="28"/>
          <w:szCs w:val="28"/>
        </w:rPr>
        <w:t>Notices</w:t>
      </w:r>
    </w:p>
    <w:bookmarkEnd w:id="11"/>
    <w:p w14:paraId="76C4D8C8" w14:textId="77777777" w:rsidR="00885DCE" w:rsidRPr="00885DCE" w:rsidRDefault="00885DCE" w:rsidP="00126D9B">
      <w:pPr>
        <w:spacing w:line="168" w:lineRule="exact"/>
        <w:rPr>
          <w:rFonts w:asciiTheme="minorHAnsi" w:hAnsiTheme="minorHAnsi"/>
        </w:rPr>
      </w:pPr>
    </w:p>
    <w:p w14:paraId="28B3E3F5" w14:textId="77777777" w:rsidR="00126D9B" w:rsidRDefault="00885DCE" w:rsidP="00126D9B">
      <w:pPr>
        <w:tabs>
          <w:tab w:val="left" w:pos="887"/>
        </w:tabs>
        <w:spacing w:line="231" w:lineRule="auto"/>
        <w:ind w:left="907" w:right="240" w:hanging="904"/>
        <w:rPr>
          <w:rFonts w:asciiTheme="minorHAnsi" w:hAnsiTheme="minorHAnsi"/>
        </w:rPr>
      </w:pPr>
      <w:r w:rsidRPr="00885DCE">
        <w:rPr>
          <w:rFonts w:asciiTheme="minorHAnsi" w:eastAsia="Calibri" w:hAnsiTheme="minorHAnsi" w:cs="Calibri"/>
        </w:rPr>
        <w:t>9.1</w:t>
      </w:r>
      <w:r w:rsidRPr="00885DCE">
        <w:rPr>
          <w:rFonts w:asciiTheme="minorHAnsi" w:hAnsiTheme="minorHAnsi"/>
        </w:rPr>
        <w:tab/>
      </w:r>
      <w:r w:rsidRPr="00885DCE">
        <w:rPr>
          <w:rFonts w:asciiTheme="minorHAnsi" w:eastAsia="Calibri" w:hAnsiTheme="minorHAnsi" w:cs="Calibri"/>
        </w:rPr>
        <w:t>Any notice</w:t>
      </w:r>
      <w:r w:rsidRPr="00885DCE">
        <w:rPr>
          <w:rFonts w:asciiTheme="minorHAnsi" w:eastAsia="Calibri" w:hAnsiTheme="minorHAnsi" w:cs="Calibri"/>
          <w:b/>
          <w:bCs/>
        </w:rPr>
        <w:t>,</w:t>
      </w:r>
      <w:r w:rsidRPr="00885DCE">
        <w:rPr>
          <w:rFonts w:asciiTheme="minorHAnsi" w:eastAsia="Calibri" w:hAnsiTheme="minorHAnsi" w:cs="Calibri"/>
        </w:rPr>
        <w:t xml:space="preserve"> document or information to be given shall be in writing to that person’s/</w:t>
      </w:r>
      <w:r w:rsidR="00126D9B">
        <w:rPr>
          <w:rFonts w:asciiTheme="minorHAnsi" w:eastAsia="Calibri" w:hAnsiTheme="minorHAnsi" w:cs="Calibri"/>
        </w:rPr>
        <w:t xml:space="preserve"> </w:t>
      </w:r>
      <w:r w:rsidRPr="00885DCE">
        <w:rPr>
          <w:rFonts w:asciiTheme="minorHAnsi" w:eastAsia="Calibri" w:hAnsiTheme="minorHAnsi" w:cs="Calibri"/>
        </w:rPr>
        <w:t>member’s last known postal address or electronically by email to that person’s/member’s last known email address. Unless the contrary is proved, a notice</w:t>
      </w:r>
      <w:r w:rsidRPr="00885DCE">
        <w:rPr>
          <w:rFonts w:asciiTheme="minorHAnsi" w:eastAsia="Calibri" w:hAnsiTheme="minorHAnsi" w:cs="Calibri"/>
          <w:b/>
          <w:bCs/>
        </w:rPr>
        <w:t>,</w:t>
      </w:r>
      <w:r w:rsidRPr="00885DCE">
        <w:rPr>
          <w:rFonts w:asciiTheme="minorHAnsi" w:eastAsia="Calibri" w:hAnsiTheme="minorHAnsi" w:cs="Calibri"/>
        </w:rPr>
        <w:t xml:space="preserve"> document or information shall be deemed to be given</w:t>
      </w:r>
      <w:r w:rsidRPr="00885DCE">
        <w:rPr>
          <w:rFonts w:asciiTheme="minorHAnsi" w:eastAsia="Calibri" w:hAnsiTheme="minorHAnsi" w:cs="Calibri"/>
          <w:b/>
          <w:bCs/>
        </w:rPr>
        <w:t>,</w:t>
      </w:r>
      <w:r w:rsidRPr="00885DCE">
        <w:rPr>
          <w:rFonts w:asciiTheme="minorHAnsi" w:eastAsia="Calibri" w:hAnsiTheme="minorHAnsi" w:cs="Calibri"/>
        </w:rPr>
        <w:t xml:space="preserve"> sent, supplied or delivered at the expiration of 48 hours after: (i) the envelope containing it was posted by first class mail or (ii) the electronic communication was sent.</w:t>
      </w:r>
    </w:p>
    <w:p w14:paraId="76437395" w14:textId="77777777" w:rsidR="00126D9B" w:rsidRDefault="00126D9B" w:rsidP="00126D9B">
      <w:pPr>
        <w:tabs>
          <w:tab w:val="left" w:pos="887"/>
        </w:tabs>
        <w:spacing w:line="231" w:lineRule="auto"/>
        <w:ind w:left="907" w:right="240" w:hanging="904"/>
        <w:rPr>
          <w:rFonts w:asciiTheme="minorHAnsi" w:hAnsiTheme="minorHAnsi"/>
        </w:rPr>
      </w:pPr>
    </w:p>
    <w:p w14:paraId="750C8CCE" w14:textId="183CF9AF" w:rsidR="00885DCE" w:rsidRPr="00885DCE" w:rsidRDefault="00885DCE" w:rsidP="00126D9B">
      <w:pPr>
        <w:tabs>
          <w:tab w:val="left" w:pos="887"/>
        </w:tabs>
        <w:spacing w:line="231" w:lineRule="auto"/>
        <w:ind w:left="907" w:right="240" w:hanging="904"/>
        <w:rPr>
          <w:rFonts w:asciiTheme="minorHAnsi" w:hAnsiTheme="minorHAnsi"/>
        </w:rPr>
      </w:pPr>
      <w:r w:rsidRPr="00885DCE">
        <w:rPr>
          <w:rFonts w:asciiTheme="minorHAnsi" w:eastAsia="Calibri" w:hAnsiTheme="minorHAnsi" w:cs="Calibri"/>
        </w:rPr>
        <w:t>9.2</w:t>
      </w:r>
      <w:r w:rsidRPr="00885DCE">
        <w:rPr>
          <w:rFonts w:asciiTheme="minorHAnsi" w:hAnsiTheme="minorHAnsi"/>
        </w:rPr>
        <w:tab/>
      </w:r>
      <w:r w:rsidRPr="00885DCE">
        <w:rPr>
          <w:rFonts w:asciiTheme="minorHAnsi" w:eastAsia="Calibri" w:hAnsiTheme="minorHAnsi" w:cs="Calibri"/>
        </w:rPr>
        <w:t>The accidental omission to give notice of a meeting to, or the non-receipt of notice of a meeting by, any person/member entitled to receive such notice shall not invalidate any resolution passed or the proceedings at that meeting.</w:t>
      </w:r>
    </w:p>
    <w:p w14:paraId="70E07E7E" w14:textId="77777777" w:rsidR="00885DCE" w:rsidRPr="00885DCE" w:rsidRDefault="00885DCE" w:rsidP="00126D9B">
      <w:pPr>
        <w:spacing w:line="309" w:lineRule="exact"/>
        <w:rPr>
          <w:rFonts w:asciiTheme="minorHAnsi" w:hAnsiTheme="minorHAnsi"/>
        </w:rPr>
      </w:pPr>
    </w:p>
    <w:p w14:paraId="6F6193E4" w14:textId="77777777" w:rsidR="00885DCE" w:rsidRDefault="00885DCE" w:rsidP="00126D9B">
      <w:pPr>
        <w:numPr>
          <w:ilvl w:val="0"/>
          <w:numId w:val="19"/>
        </w:numPr>
        <w:tabs>
          <w:tab w:val="left" w:pos="907"/>
        </w:tabs>
        <w:ind w:left="907" w:hanging="907"/>
        <w:rPr>
          <w:rFonts w:ascii="Calibri" w:eastAsia="Calibri" w:hAnsi="Calibri" w:cs="Calibri"/>
          <w:b/>
          <w:bCs/>
          <w:color w:val="002060"/>
          <w:sz w:val="28"/>
          <w:szCs w:val="28"/>
        </w:rPr>
      </w:pPr>
      <w:bookmarkStart w:id="12" w:name="Accounting"/>
      <w:r>
        <w:rPr>
          <w:rFonts w:ascii="Calibri" w:eastAsia="Calibri" w:hAnsi="Calibri" w:cs="Calibri"/>
          <w:b/>
          <w:bCs/>
          <w:color w:val="002060"/>
          <w:sz w:val="28"/>
          <w:szCs w:val="28"/>
        </w:rPr>
        <w:t>Accounting Records and MMC Responsibilities</w:t>
      </w:r>
    </w:p>
    <w:bookmarkEnd w:id="12"/>
    <w:p w14:paraId="0D73963B" w14:textId="77777777" w:rsidR="00885DCE" w:rsidRPr="00885DCE" w:rsidRDefault="00885DCE" w:rsidP="00126D9B">
      <w:pPr>
        <w:spacing w:line="122" w:lineRule="exact"/>
        <w:rPr>
          <w:rFonts w:asciiTheme="minorHAnsi" w:hAnsiTheme="minorHAnsi"/>
        </w:rPr>
      </w:pPr>
    </w:p>
    <w:p w14:paraId="3A909D4D" w14:textId="77777777" w:rsidR="00126D9B" w:rsidRDefault="00885DCE" w:rsidP="00126D9B">
      <w:pPr>
        <w:tabs>
          <w:tab w:val="left" w:pos="887"/>
        </w:tabs>
        <w:ind w:left="7"/>
        <w:rPr>
          <w:rFonts w:asciiTheme="minorHAnsi" w:hAnsiTheme="minorHAnsi"/>
        </w:rPr>
      </w:pPr>
      <w:r w:rsidRPr="00885DCE">
        <w:rPr>
          <w:rFonts w:asciiTheme="minorHAnsi" w:eastAsia="Calibri" w:hAnsiTheme="minorHAnsi" w:cs="Calibri"/>
        </w:rPr>
        <w:t>10.1</w:t>
      </w:r>
      <w:r w:rsidRPr="00885DCE">
        <w:rPr>
          <w:rFonts w:asciiTheme="minorHAnsi" w:hAnsiTheme="minorHAnsi"/>
        </w:rPr>
        <w:tab/>
      </w:r>
      <w:r w:rsidRPr="00885DCE">
        <w:rPr>
          <w:rFonts w:asciiTheme="minorHAnsi" w:eastAsia="Calibri" w:hAnsiTheme="minorHAnsi" w:cs="Calibri"/>
        </w:rPr>
        <w:t xml:space="preserve">The MMC shall determine and be responsible for the application of </w:t>
      </w:r>
      <w:r w:rsidRPr="008548BA">
        <w:rPr>
          <w:rFonts w:asciiTheme="minorHAnsi" w:eastAsia="Calibri" w:hAnsiTheme="minorHAnsi" w:cs="Calibri"/>
        </w:rPr>
        <w:t>MCNA Finance Policy.</w:t>
      </w:r>
    </w:p>
    <w:p w14:paraId="750E6F25" w14:textId="77777777" w:rsidR="00126D9B" w:rsidRDefault="00126D9B" w:rsidP="00126D9B">
      <w:pPr>
        <w:tabs>
          <w:tab w:val="left" w:pos="887"/>
        </w:tabs>
        <w:ind w:left="7"/>
        <w:rPr>
          <w:rFonts w:asciiTheme="minorHAnsi" w:hAnsiTheme="minorHAnsi"/>
        </w:rPr>
      </w:pPr>
    </w:p>
    <w:p w14:paraId="1798532A" w14:textId="77777777" w:rsidR="00126D9B" w:rsidRDefault="00885DCE" w:rsidP="00126D9B">
      <w:pPr>
        <w:tabs>
          <w:tab w:val="left" w:pos="887"/>
        </w:tabs>
        <w:ind w:left="720" w:hanging="713"/>
        <w:rPr>
          <w:rFonts w:asciiTheme="minorHAnsi" w:hAnsiTheme="minorHAnsi"/>
        </w:rPr>
      </w:pPr>
      <w:r w:rsidRPr="00885DCE">
        <w:rPr>
          <w:rFonts w:asciiTheme="minorHAnsi" w:eastAsia="Calibri" w:hAnsiTheme="minorHAnsi" w:cs="Calibri"/>
        </w:rPr>
        <w:t>10.2</w:t>
      </w:r>
      <w:r w:rsidRPr="00885DCE">
        <w:rPr>
          <w:rFonts w:asciiTheme="minorHAnsi" w:hAnsiTheme="minorHAnsi"/>
        </w:rPr>
        <w:tab/>
      </w:r>
      <w:r w:rsidRPr="00885DCE">
        <w:rPr>
          <w:rFonts w:asciiTheme="minorHAnsi" w:eastAsia="Calibri" w:hAnsiTheme="minorHAnsi" w:cs="Calibri"/>
        </w:rPr>
        <w:t>The MMC is a ‘not for profit’ organisation, all funds generated will be paid towards the furtherance of its Objects.</w:t>
      </w:r>
    </w:p>
    <w:p w14:paraId="2F4C84CF" w14:textId="77777777" w:rsidR="00126D9B" w:rsidRDefault="00126D9B" w:rsidP="00126D9B">
      <w:pPr>
        <w:tabs>
          <w:tab w:val="left" w:pos="887"/>
        </w:tabs>
        <w:ind w:left="7"/>
        <w:rPr>
          <w:rFonts w:asciiTheme="minorHAnsi" w:hAnsiTheme="minorHAnsi"/>
        </w:rPr>
      </w:pPr>
    </w:p>
    <w:p w14:paraId="449F037A" w14:textId="77777777" w:rsidR="00126D9B" w:rsidRDefault="00885DCE" w:rsidP="00126D9B">
      <w:pPr>
        <w:tabs>
          <w:tab w:val="left" w:pos="887"/>
        </w:tabs>
        <w:ind w:left="720" w:hanging="713"/>
        <w:rPr>
          <w:rFonts w:asciiTheme="minorHAnsi" w:hAnsiTheme="minorHAnsi"/>
        </w:rPr>
      </w:pPr>
      <w:r w:rsidRPr="00885DCE">
        <w:rPr>
          <w:rFonts w:asciiTheme="minorHAnsi" w:eastAsia="Calibri" w:hAnsiTheme="minorHAnsi" w:cs="Calibri"/>
        </w:rPr>
        <w:t>10.3</w:t>
      </w:r>
      <w:r w:rsidRPr="00885DCE">
        <w:rPr>
          <w:rFonts w:asciiTheme="minorHAnsi" w:hAnsiTheme="minorHAnsi"/>
        </w:rPr>
        <w:tab/>
      </w:r>
      <w:r w:rsidR="005039B1">
        <w:rPr>
          <w:rFonts w:asciiTheme="minorHAnsi" w:hAnsiTheme="minorHAnsi"/>
        </w:rPr>
        <w:t>The MMC shall nominate signatories for the County Bank Account/s.  All outgoing payments (electronic or cheques) shall be authorised by one of the nominated signatories appointed by the MMC.</w:t>
      </w:r>
    </w:p>
    <w:p w14:paraId="14DB29F6" w14:textId="77777777" w:rsidR="00126D9B" w:rsidRDefault="00126D9B" w:rsidP="00126D9B">
      <w:pPr>
        <w:tabs>
          <w:tab w:val="left" w:pos="887"/>
        </w:tabs>
        <w:ind w:left="720" w:hanging="713"/>
        <w:rPr>
          <w:rFonts w:asciiTheme="minorHAnsi" w:hAnsiTheme="minorHAnsi"/>
        </w:rPr>
      </w:pPr>
    </w:p>
    <w:p w14:paraId="415E6674" w14:textId="2355278E" w:rsidR="00BC2940" w:rsidRPr="00126D9B" w:rsidRDefault="00BC2940" w:rsidP="00126D9B">
      <w:pPr>
        <w:tabs>
          <w:tab w:val="left" w:pos="887"/>
        </w:tabs>
        <w:ind w:left="720" w:hanging="713"/>
        <w:rPr>
          <w:rFonts w:asciiTheme="minorHAnsi" w:hAnsiTheme="minorHAnsi"/>
        </w:rPr>
      </w:pPr>
      <w:r>
        <w:rPr>
          <w:rFonts w:asciiTheme="minorHAnsi" w:eastAsia="Calibri" w:hAnsiTheme="minorHAnsi" w:cs="Calibri"/>
        </w:rPr>
        <w:t>10.4</w:t>
      </w:r>
      <w:r>
        <w:rPr>
          <w:rFonts w:asciiTheme="minorHAnsi" w:eastAsia="Calibri" w:hAnsiTheme="minorHAnsi" w:cs="Calibri"/>
        </w:rPr>
        <w:tab/>
      </w:r>
      <w:r w:rsidR="00885DCE" w:rsidRPr="00885DCE">
        <w:rPr>
          <w:rFonts w:asciiTheme="minorHAnsi" w:eastAsia="Calibri" w:hAnsiTheme="minorHAnsi" w:cs="Calibri"/>
        </w:rPr>
        <w:t>The MMC shall commission accurate accounting records for MCNA to be kept that are sufficient to show and explain MCNA’s transactions and disclose with reasonable accuracy, at any time, the financial position.</w:t>
      </w:r>
    </w:p>
    <w:p w14:paraId="13018DDC" w14:textId="3DABF482" w:rsidR="00BC2940" w:rsidRDefault="00BC2940" w:rsidP="00126D9B">
      <w:pPr>
        <w:tabs>
          <w:tab w:val="left" w:pos="887"/>
        </w:tabs>
        <w:spacing w:line="225" w:lineRule="auto"/>
        <w:ind w:left="907" w:right="140" w:hanging="904"/>
        <w:rPr>
          <w:rFonts w:asciiTheme="minorHAnsi" w:eastAsia="Calibri" w:hAnsiTheme="minorHAnsi" w:cs="Calibri"/>
        </w:rPr>
      </w:pPr>
    </w:p>
    <w:p w14:paraId="3EE1C475" w14:textId="77777777" w:rsidR="00126D9B" w:rsidRDefault="00BC2940" w:rsidP="00126D9B">
      <w:pPr>
        <w:tabs>
          <w:tab w:val="left" w:pos="887"/>
        </w:tabs>
        <w:spacing w:line="225" w:lineRule="auto"/>
        <w:ind w:left="907" w:right="140" w:hanging="904"/>
        <w:rPr>
          <w:rFonts w:asciiTheme="minorHAnsi" w:eastAsia="Calibri" w:hAnsiTheme="minorHAnsi" w:cs="Calibri"/>
        </w:rPr>
      </w:pPr>
      <w:r>
        <w:rPr>
          <w:rFonts w:asciiTheme="minorHAnsi" w:eastAsia="Calibri" w:hAnsiTheme="minorHAnsi" w:cs="Calibri"/>
        </w:rPr>
        <w:t>10.5</w:t>
      </w:r>
      <w:r>
        <w:rPr>
          <w:rFonts w:asciiTheme="minorHAnsi" w:eastAsia="Calibri" w:hAnsiTheme="minorHAnsi" w:cs="Calibri"/>
        </w:rPr>
        <w:tab/>
        <w:t>The Financial Year shall end on 30 April.</w:t>
      </w:r>
    </w:p>
    <w:p w14:paraId="3FD788F4"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09A7939E" w14:textId="405E70C9" w:rsidR="00126D9B" w:rsidRDefault="00885DCE" w:rsidP="00126D9B">
      <w:pPr>
        <w:tabs>
          <w:tab w:val="left" w:pos="887"/>
        </w:tabs>
        <w:spacing w:line="225" w:lineRule="auto"/>
        <w:ind w:left="907" w:right="140" w:hanging="904"/>
        <w:rPr>
          <w:rFonts w:asciiTheme="minorHAnsi" w:eastAsia="Calibri" w:hAnsiTheme="minorHAnsi" w:cs="Calibri"/>
        </w:rPr>
      </w:pPr>
      <w:r w:rsidRPr="00CE66D9">
        <w:rPr>
          <w:rFonts w:asciiTheme="minorHAnsi" w:eastAsia="Calibri" w:hAnsiTheme="minorHAnsi" w:cs="Calibri"/>
        </w:rPr>
        <w:t>10.</w:t>
      </w:r>
      <w:r w:rsidR="00CE66D9" w:rsidRPr="00CE66D9">
        <w:rPr>
          <w:rFonts w:asciiTheme="minorHAnsi" w:eastAsia="Calibri" w:hAnsiTheme="minorHAnsi" w:cs="Calibri"/>
        </w:rPr>
        <w:t>6</w:t>
      </w:r>
      <w:r w:rsidRPr="00885DCE">
        <w:rPr>
          <w:rFonts w:asciiTheme="minorHAnsi" w:hAnsiTheme="minorHAnsi"/>
        </w:rPr>
        <w:tab/>
      </w:r>
      <w:r w:rsidRPr="00885DCE">
        <w:rPr>
          <w:rFonts w:asciiTheme="minorHAnsi" w:eastAsia="Calibri" w:hAnsiTheme="minorHAnsi" w:cs="Calibri"/>
        </w:rPr>
        <w:t>The MMC is responsible for the preparation of the annual accounts and must not approve them unless they are satisfied that they give a true and fair view of the state of affairs of MCNA and of the surplus or deficit of MCNA for that period</w:t>
      </w:r>
      <w:r w:rsidR="00126D9B">
        <w:rPr>
          <w:rFonts w:asciiTheme="minorHAnsi" w:eastAsia="Calibri" w:hAnsiTheme="minorHAnsi" w:cs="Calibri"/>
        </w:rPr>
        <w:t>.</w:t>
      </w:r>
    </w:p>
    <w:p w14:paraId="59878DF9"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0EE4F097" w14:textId="77777777"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w:t>
      </w:r>
      <w:r w:rsidR="00CE66D9">
        <w:rPr>
          <w:rFonts w:asciiTheme="minorHAnsi" w:eastAsia="Calibri" w:hAnsiTheme="minorHAnsi" w:cs="Calibri"/>
        </w:rPr>
        <w:t>7</w:t>
      </w:r>
      <w:r w:rsidRPr="00885DCE">
        <w:rPr>
          <w:rFonts w:asciiTheme="minorHAnsi" w:hAnsiTheme="minorHAnsi"/>
        </w:rPr>
        <w:tab/>
      </w:r>
      <w:r w:rsidRPr="00885DCE">
        <w:rPr>
          <w:rFonts w:asciiTheme="minorHAnsi" w:eastAsia="Calibri" w:hAnsiTheme="minorHAnsi" w:cs="Calibri"/>
        </w:rPr>
        <w:t>The annual accounts shall be scrutinised by an independent examiner, appointed by the MMC, who has the requisite ability and experience to carry out a competent financial examination.</w:t>
      </w:r>
    </w:p>
    <w:p w14:paraId="7AAB35D1"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49187AE0" w14:textId="77777777"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w:t>
      </w:r>
      <w:r w:rsidR="00CE66D9">
        <w:rPr>
          <w:rFonts w:asciiTheme="minorHAnsi" w:eastAsia="Calibri" w:hAnsiTheme="minorHAnsi" w:cs="Calibri"/>
        </w:rPr>
        <w:t>8</w:t>
      </w:r>
      <w:r w:rsidRPr="00885DCE">
        <w:rPr>
          <w:rFonts w:asciiTheme="minorHAnsi" w:hAnsiTheme="minorHAnsi"/>
        </w:rPr>
        <w:tab/>
      </w:r>
      <w:r w:rsidRPr="00885DCE">
        <w:rPr>
          <w:rFonts w:asciiTheme="minorHAnsi" w:eastAsia="Calibri" w:hAnsiTheme="minorHAnsi" w:cs="Calibri"/>
        </w:rPr>
        <w:t>The accounting records shall be kept at such place as is determined by the MMC and must be retained for a minimum period of seven years.</w:t>
      </w:r>
    </w:p>
    <w:p w14:paraId="58A5551A"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07C4D46D" w14:textId="77777777"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w:t>
      </w:r>
      <w:r w:rsidR="00CE66D9">
        <w:rPr>
          <w:rFonts w:asciiTheme="minorHAnsi" w:eastAsia="Calibri" w:hAnsiTheme="minorHAnsi" w:cs="Calibri"/>
        </w:rPr>
        <w:t>9</w:t>
      </w:r>
      <w:r w:rsidRPr="00885DCE">
        <w:rPr>
          <w:rFonts w:asciiTheme="minorHAnsi" w:hAnsiTheme="minorHAnsi"/>
        </w:rPr>
        <w:tab/>
      </w:r>
      <w:r w:rsidRPr="00885DCE">
        <w:rPr>
          <w:rFonts w:asciiTheme="minorHAnsi" w:eastAsia="Calibri" w:hAnsiTheme="minorHAnsi" w:cs="Calibri"/>
        </w:rPr>
        <w:t>The MMC is also responsible for safeguarding the assets of MCNA and hence for taking reasonable steps for the prevention and detection of fraud and other irregularities.</w:t>
      </w:r>
    </w:p>
    <w:p w14:paraId="58DE10A3"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1D02A7F2" w14:textId="3EF635C9"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w:t>
      </w:r>
      <w:r w:rsidR="00CE66D9">
        <w:rPr>
          <w:rFonts w:asciiTheme="minorHAnsi" w:eastAsia="Calibri" w:hAnsiTheme="minorHAnsi" w:cs="Calibri"/>
        </w:rPr>
        <w:t>10</w:t>
      </w:r>
      <w:r w:rsidRPr="00885DCE">
        <w:rPr>
          <w:rFonts w:asciiTheme="minorHAnsi" w:hAnsiTheme="minorHAnsi"/>
        </w:rPr>
        <w:tab/>
      </w:r>
      <w:r w:rsidRPr="00885DCE">
        <w:rPr>
          <w:rFonts w:asciiTheme="minorHAnsi" w:eastAsia="Calibri" w:hAnsiTheme="minorHAnsi" w:cs="Calibri"/>
        </w:rPr>
        <w:t>All funds or other property of MCNA shall not be paid to or distributed among members of the MMC, with the exception of clause 10</w:t>
      </w:r>
      <w:r w:rsidR="00BC2940">
        <w:rPr>
          <w:rFonts w:asciiTheme="minorHAnsi" w:eastAsia="Calibri" w:hAnsiTheme="minorHAnsi" w:cs="Calibri"/>
        </w:rPr>
        <w:t>.11</w:t>
      </w:r>
      <w:r w:rsidRPr="00885DCE">
        <w:rPr>
          <w:rFonts w:asciiTheme="minorHAnsi" w:eastAsia="Calibri" w:hAnsiTheme="minorHAnsi" w:cs="Calibri"/>
        </w:rPr>
        <w:t xml:space="preserve"> and the </w:t>
      </w:r>
      <w:r w:rsidR="00C05D42">
        <w:rPr>
          <w:rFonts w:asciiTheme="minorHAnsi" w:eastAsia="Calibri" w:hAnsiTheme="minorHAnsi" w:cs="Calibri"/>
        </w:rPr>
        <w:t>D</w:t>
      </w:r>
      <w:r w:rsidRPr="00885DCE">
        <w:rPr>
          <w:rFonts w:asciiTheme="minorHAnsi" w:eastAsia="Calibri" w:hAnsiTheme="minorHAnsi" w:cs="Calibri"/>
        </w:rPr>
        <w:t xml:space="preserve">issolution clause </w:t>
      </w:r>
      <w:r w:rsidR="00C05D42">
        <w:rPr>
          <w:rFonts w:asciiTheme="minorHAnsi" w:eastAsia="Calibri" w:hAnsiTheme="minorHAnsi" w:cs="Calibri"/>
        </w:rPr>
        <w:t xml:space="preserve">14 </w:t>
      </w:r>
      <w:r w:rsidRPr="00885DCE">
        <w:rPr>
          <w:rFonts w:asciiTheme="minorHAnsi" w:eastAsia="Calibri" w:hAnsiTheme="minorHAnsi" w:cs="Calibri"/>
        </w:rPr>
        <w:t>below.</w:t>
      </w:r>
    </w:p>
    <w:p w14:paraId="1548EF81"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54FF52F0" w14:textId="77777777" w:rsidR="00126D9B" w:rsidRDefault="00885DCE" w:rsidP="00126D9B">
      <w:pPr>
        <w:tabs>
          <w:tab w:val="left" w:pos="887"/>
        </w:tabs>
        <w:spacing w:line="225" w:lineRule="auto"/>
        <w:ind w:left="907" w:right="140" w:hanging="904"/>
        <w:rPr>
          <w:rFonts w:asciiTheme="minorHAnsi" w:eastAsia="Calibri" w:hAnsiTheme="minorHAnsi" w:cs="Calibri"/>
        </w:rPr>
      </w:pPr>
      <w:r>
        <w:rPr>
          <w:rFonts w:ascii="Calibri" w:eastAsia="Calibri" w:hAnsi="Calibri" w:cs="Calibri"/>
        </w:rPr>
        <w:lastRenderedPageBreak/>
        <w:t>10.</w:t>
      </w:r>
      <w:r w:rsidR="00BC2940">
        <w:rPr>
          <w:rFonts w:ascii="Calibri" w:eastAsia="Calibri" w:hAnsi="Calibri" w:cs="Calibri"/>
        </w:rPr>
        <w:t>11</w:t>
      </w:r>
      <w:r w:rsidRPr="00885DCE">
        <w:rPr>
          <w:rFonts w:asciiTheme="minorHAnsi" w:hAnsiTheme="minorHAnsi"/>
        </w:rPr>
        <w:tab/>
      </w:r>
      <w:r w:rsidRPr="00885DCE">
        <w:rPr>
          <w:rFonts w:asciiTheme="minorHAnsi" w:eastAsia="Calibri" w:hAnsiTheme="minorHAnsi" w:cs="Calibri"/>
        </w:rPr>
        <w:t xml:space="preserve">Payments to individuals as a contract for services shall be sanctioned by the MMC. </w:t>
      </w:r>
      <w:r w:rsidRPr="00885DCE">
        <w:rPr>
          <w:rFonts w:asciiTheme="minorHAnsi" w:eastAsia="Calibri" w:hAnsiTheme="minorHAnsi" w:cs="Calibri"/>
          <w:color w:val="0B0C0C"/>
        </w:rPr>
        <w:t>All responsibility</w:t>
      </w:r>
      <w:r w:rsidRPr="00885DCE">
        <w:rPr>
          <w:rFonts w:asciiTheme="minorHAnsi" w:eastAsia="Calibri" w:hAnsiTheme="minorHAnsi" w:cs="Calibri"/>
        </w:rPr>
        <w:t xml:space="preserve"> </w:t>
      </w:r>
      <w:r w:rsidRPr="00885DCE">
        <w:rPr>
          <w:rFonts w:asciiTheme="minorHAnsi" w:eastAsia="Calibri" w:hAnsiTheme="minorHAnsi" w:cs="Calibri"/>
          <w:color w:val="0B0C0C"/>
        </w:rPr>
        <w:t xml:space="preserve">for declaring payment of tax to </w:t>
      </w:r>
      <w:r w:rsidRPr="00885DCE">
        <w:rPr>
          <w:rFonts w:asciiTheme="minorHAnsi" w:eastAsia="Calibri" w:hAnsiTheme="minorHAnsi" w:cs="Calibri"/>
          <w:color w:val="000000"/>
        </w:rPr>
        <w:t>HM Revenue and Customs</w:t>
      </w:r>
      <w:r w:rsidRPr="00885DCE">
        <w:rPr>
          <w:rFonts w:asciiTheme="minorHAnsi" w:eastAsia="Calibri" w:hAnsiTheme="minorHAnsi" w:cs="Calibri"/>
          <w:color w:val="0B0C0C"/>
        </w:rPr>
        <w:t xml:space="preserve"> rests with the individual.</w:t>
      </w:r>
    </w:p>
    <w:p w14:paraId="239D9B0E"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5939BD0D" w14:textId="621D9302" w:rsidR="00885DCE" w:rsidRP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10.1</w:t>
      </w:r>
      <w:r w:rsidR="00CE66D9">
        <w:rPr>
          <w:rFonts w:asciiTheme="minorHAnsi" w:eastAsia="Calibri" w:hAnsiTheme="minorHAnsi" w:cs="Calibri"/>
        </w:rPr>
        <w:t>2</w:t>
      </w:r>
      <w:r w:rsidRPr="00885DCE">
        <w:rPr>
          <w:rFonts w:asciiTheme="minorHAnsi" w:hAnsiTheme="minorHAnsi"/>
        </w:rPr>
        <w:tab/>
      </w:r>
      <w:r w:rsidRPr="00885DCE">
        <w:rPr>
          <w:rFonts w:asciiTheme="minorHAnsi" w:eastAsia="Calibri" w:hAnsiTheme="minorHAnsi" w:cs="Calibri"/>
        </w:rPr>
        <w:t>MCNA accepts no responsibility for injury to any member registered participant any loss or damage of equipment or property belonging to its member or registered participants. Members and registered participants must arrange their own insurance at their own discretion.</w:t>
      </w:r>
    </w:p>
    <w:p w14:paraId="7CF9C733" w14:textId="77777777" w:rsidR="006F4B0C" w:rsidRPr="00885DCE" w:rsidRDefault="006F4B0C" w:rsidP="00126D9B">
      <w:pPr>
        <w:spacing w:line="309" w:lineRule="exact"/>
        <w:rPr>
          <w:rFonts w:asciiTheme="minorHAnsi" w:hAnsiTheme="minorHAnsi"/>
        </w:rPr>
      </w:pPr>
    </w:p>
    <w:p w14:paraId="1EC22C42" w14:textId="77777777" w:rsidR="00885DCE" w:rsidRDefault="00885DCE" w:rsidP="00126D9B">
      <w:pPr>
        <w:numPr>
          <w:ilvl w:val="0"/>
          <w:numId w:val="20"/>
        </w:numPr>
        <w:tabs>
          <w:tab w:val="left" w:pos="907"/>
        </w:tabs>
        <w:ind w:left="907" w:hanging="907"/>
        <w:rPr>
          <w:rFonts w:ascii="Calibri" w:eastAsia="Calibri" w:hAnsi="Calibri" w:cs="Calibri"/>
          <w:b/>
          <w:bCs/>
          <w:color w:val="002060"/>
          <w:sz w:val="28"/>
          <w:szCs w:val="28"/>
        </w:rPr>
      </w:pPr>
      <w:bookmarkStart w:id="13" w:name="Indemnity"/>
      <w:r>
        <w:rPr>
          <w:rFonts w:ascii="Calibri" w:eastAsia="Calibri" w:hAnsi="Calibri" w:cs="Calibri"/>
          <w:b/>
          <w:bCs/>
          <w:color w:val="002060"/>
          <w:sz w:val="28"/>
          <w:szCs w:val="28"/>
        </w:rPr>
        <w:t>Indemnity</w:t>
      </w:r>
    </w:p>
    <w:bookmarkEnd w:id="13"/>
    <w:p w14:paraId="1A288F7C" w14:textId="77777777" w:rsidR="00885DCE" w:rsidRPr="00885DCE" w:rsidRDefault="00885DCE" w:rsidP="00126D9B">
      <w:pPr>
        <w:spacing w:line="170" w:lineRule="exact"/>
        <w:rPr>
          <w:rFonts w:asciiTheme="minorHAnsi" w:hAnsiTheme="minorHAnsi"/>
        </w:rPr>
      </w:pPr>
    </w:p>
    <w:p w14:paraId="6B05AC01" w14:textId="77777777" w:rsidR="00126D9B" w:rsidRDefault="00885DCE" w:rsidP="00126D9B">
      <w:pPr>
        <w:tabs>
          <w:tab w:val="left" w:pos="887"/>
        </w:tabs>
        <w:spacing w:line="231" w:lineRule="auto"/>
        <w:ind w:left="907" w:right="40" w:hanging="904"/>
        <w:rPr>
          <w:rFonts w:asciiTheme="minorHAnsi" w:hAnsiTheme="minorHAnsi"/>
        </w:rPr>
      </w:pPr>
      <w:r w:rsidRPr="00885DCE">
        <w:rPr>
          <w:rFonts w:asciiTheme="minorHAnsi" w:eastAsia="Calibri" w:hAnsiTheme="minorHAnsi" w:cs="Calibri"/>
        </w:rPr>
        <w:t>11.1</w:t>
      </w:r>
      <w:r w:rsidRPr="00885DCE">
        <w:rPr>
          <w:rFonts w:asciiTheme="minorHAnsi" w:hAnsiTheme="minorHAnsi"/>
        </w:rPr>
        <w:tab/>
      </w:r>
      <w:r w:rsidRPr="00885DCE">
        <w:rPr>
          <w:rFonts w:asciiTheme="minorHAnsi" w:eastAsia="Calibri" w:hAnsiTheme="minorHAnsi" w:cs="Calibri"/>
        </w:rPr>
        <w:t>Members of the MMC, TSGs and WGs shall be indemnified out of the assets of MCNA against all reasonable expenses and all reasonable costs, losses or liabilities, judgments, fines and amounts paid in settlement, which they may reasonably incur or sustain in relation to the proper and lawful execution of their duties, or by reason of any task properly performed for and with the authority of MCNA.</w:t>
      </w:r>
    </w:p>
    <w:p w14:paraId="69E9F54A" w14:textId="77777777" w:rsidR="00126D9B" w:rsidRDefault="00126D9B" w:rsidP="00126D9B">
      <w:pPr>
        <w:tabs>
          <w:tab w:val="left" w:pos="887"/>
        </w:tabs>
        <w:spacing w:line="231" w:lineRule="auto"/>
        <w:ind w:left="907" w:right="40" w:hanging="904"/>
        <w:rPr>
          <w:rFonts w:asciiTheme="minorHAnsi" w:hAnsiTheme="minorHAnsi"/>
        </w:rPr>
      </w:pPr>
    </w:p>
    <w:p w14:paraId="55FA221E" w14:textId="53A4875E" w:rsidR="00885DCE" w:rsidRPr="00885DCE" w:rsidRDefault="00885DCE" w:rsidP="00126D9B">
      <w:pPr>
        <w:tabs>
          <w:tab w:val="left" w:pos="887"/>
        </w:tabs>
        <w:spacing w:line="231" w:lineRule="auto"/>
        <w:ind w:left="907" w:right="40" w:hanging="904"/>
        <w:rPr>
          <w:rFonts w:asciiTheme="minorHAnsi" w:hAnsiTheme="minorHAnsi"/>
        </w:rPr>
      </w:pPr>
      <w:r w:rsidRPr="00885DCE">
        <w:rPr>
          <w:rFonts w:asciiTheme="minorHAnsi" w:eastAsia="Calibri" w:hAnsiTheme="minorHAnsi" w:cs="Calibri"/>
        </w:rPr>
        <w:t>11.2</w:t>
      </w:r>
      <w:r w:rsidRPr="00885DCE">
        <w:rPr>
          <w:rFonts w:asciiTheme="minorHAnsi" w:hAnsiTheme="minorHAnsi"/>
        </w:rPr>
        <w:tab/>
      </w:r>
      <w:r w:rsidRPr="00885DCE">
        <w:rPr>
          <w:rFonts w:asciiTheme="minorHAnsi" w:eastAsia="Calibri" w:hAnsiTheme="minorHAnsi" w:cs="Calibri"/>
        </w:rPr>
        <w:t>The indemnity in clause 1</w:t>
      </w:r>
      <w:r w:rsidR="00D2707B">
        <w:rPr>
          <w:rFonts w:asciiTheme="minorHAnsi" w:eastAsia="Calibri" w:hAnsiTheme="minorHAnsi" w:cs="Calibri"/>
        </w:rPr>
        <w:t>1</w:t>
      </w:r>
      <w:r w:rsidRPr="00885DCE">
        <w:rPr>
          <w:rFonts w:asciiTheme="minorHAnsi" w:eastAsia="Calibri" w:hAnsiTheme="minorHAnsi" w:cs="Calibri"/>
        </w:rPr>
        <w:t>.1 above only applies if the person acted honestly and in good faith and in the best interests of MCNA. Also, in the case of criminal proceedings, the person must have had no reasonable cause to believe that her/his conduct was unlawful.</w:t>
      </w:r>
    </w:p>
    <w:p w14:paraId="314CF85B" w14:textId="0DFD837A" w:rsidR="00885DCE" w:rsidRDefault="00885DCE" w:rsidP="00126D9B">
      <w:pPr>
        <w:tabs>
          <w:tab w:val="left" w:pos="887"/>
        </w:tabs>
        <w:spacing w:line="231" w:lineRule="auto"/>
        <w:ind w:right="120"/>
        <w:rPr>
          <w:rFonts w:asciiTheme="minorHAnsi" w:eastAsia="Calibri" w:hAnsiTheme="minorHAnsi" w:cs="Calibri"/>
        </w:rPr>
      </w:pPr>
    </w:p>
    <w:p w14:paraId="743D2D94" w14:textId="77777777" w:rsidR="00885DCE" w:rsidRDefault="00885DCE" w:rsidP="00126D9B">
      <w:pPr>
        <w:numPr>
          <w:ilvl w:val="0"/>
          <w:numId w:val="21"/>
        </w:numPr>
        <w:tabs>
          <w:tab w:val="left" w:pos="907"/>
        </w:tabs>
        <w:ind w:left="907" w:hanging="907"/>
        <w:rPr>
          <w:rFonts w:ascii="Calibri" w:eastAsia="Calibri" w:hAnsi="Calibri" w:cs="Calibri"/>
          <w:b/>
          <w:bCs/>
          <w:color w:val="002060"/>
          <w:sz w:val="28"/>
          <w:szCs w:val="28"/>
        </w:rPr>
      </w:pPr>
      <w:bookmarkStart w:id="14" w:name="Dispute"/>
      <w:r>
        <w:rPr>
          <w:rFonts w:ascii="Calibri" w:eastAsia="Calibri" w:hAnsi="Calibri" w:cs="Calibri"/>
          <w:b/>
          <w:bCs/>
          <w:color w:val="002060"/>
          <w:sz w:val="28"/>
          <w:szCs w:val="28"/>
        </w:rPr>
        <w:t>Dispute Resolutions</w:t>
      </w:r>
    </w:p>
    <w:bookmarkEnd w:id="14"/>
    <w:p w14:paraId="6A0A69D2" w14:textId="77777777" w:rsidR="00885DCE" w:rsidRPr="00885DCE" w:rsidRDefault="00885DCE" w:rsidP="00126D9B">
      <w:pPr>
        <w:spacing w:line="168" w:lineRule="exact"/>
        <w:rPr>
          <w:rFonts w:asciiTheme="minorHAnsi" w:hAnsiTheme="minorHAnsi"/>
        </w:rPr>
      </w:pPr>
    </w:p>
    <w:p w14:paraId="2C8A7C3A" w14:textId="4B59CB6B" w:rsidR="00885DCE" w:rsidRPr="00885DCE" w:rsidRDefault="00885DCE" w:rsidP="00126D9B">
      <w:pPr>
        <w:ind w:left="720" w:hanging="720"/>
        <w:rPr>
          <w:rFonts w:asciiTheme="minorHAnsi" w:hAnsiTheme="minorHAnsi"/>
        </w:rPr>
      </w:pPr>
      <w:r w:rsidRPr="00885DCE">
        <w:rPr>
          <w:rFonts w:asciiTheme="minorHAnsi" w:eastAsia="Calibri" w:hAnsiTheme="minorHAnsi" w:cs="Calibri"/>
        </w:rPr>
        <w:t>12.1</w:t>
      </w:r>
      <w:r w:rsidR="00C05D42">
        <w:rPr>
          <w:rFonts w:asciiTheme="minorHAnsi" w:eastAsia="Calibri" w:hAnsiTheme="minorHAnsi" w:cs="Calibri"/>
        </w:rPr>
        <w:tab/>
      </w:r>
      <w:r w:rsidRPr="00885DCE">
        <w:rPr>
          <w:rFonts w:asciiTheme="minorHAnsi" w:eastAsia="Calibri" w:hAnsiTheme="minorHAnsi" w:cs="Calibri"/>
        </w:rPr>
        <w:t xml:space="preserve">If a dispute should arise, every attempt should be made to resolve the issue locally. </w:t>
      </w:r>
      <w:r w:rsidRPr="00885DCE">
        <w:rPr>
          <w:rFonts w:asciiTheme="minorHAnsi" w:hAnsiTheme="minorHAnsi"/>
          <w:color w:val="000000"/>
        </w:rPr>
        <w:t>When both parties are unable to resolve it between themselves, then the dispute shall be referred to England Netball for a decision to be made regarding its suitability for mediation. If suitable, a mediation will be authorised with a neutral and independent mediator appointed by England Netball. </w:t>
      </w:r>
    </w:p>
    <w:p w14:paraId="3CAA4526" w14:textId="77777777" w:rsidR="00885DCE" w:rsidRDefault="00885DCE" w:rsidP="00126D9B">
      <w:pPr>
        <w:spacing w:line="313" w:lineRule="exact"/>
        <w:rPr>
          <w:sz w:val="20"/>
          <w:szCs w:val="20"/>
        </w:rPr>
      </w:pPr>
    </w:p>
    <w:p w14:paraId="6B2B91A0" w14:textId="77777777" w:rsidR="00885DCE" w:rsidRDefault="00885DCE" w:rsidP="00126D9B">
      <w:pPr>
        <w:numPr>
          <w:ilvl w:val="0"/>
          <w:numId w:val="22"/>
        </w:numPr>
        <w:tabs>
          <w:tab w:val="left" w:pos="907"/>
        </w:tabs>
        <w:ind w:left="907" w:hanging="907"/>
        <w:rPr>
          <w:rFonts w:ascii="Calibri" w:eastAsia="Calibri" w:hAnsi="Calibri" w:cs="Calibri"/>
          <w:b/>
          <w:bCs/>
          <w:color w:val="002060"/>
          <w:sz w:val="28"/>
          <w:szCs w:val="28"/>
        </w:rPr>
      </w:pPr>
      <w:bookmarkStart w:id="15" w:name="Complaints"/>
      <w:r>
        <w:rPr>
          <w:rFonts w:ascii="Calibri" w:eastAsia="Calibri" w:hAnsi="Calibri" w:cs="Calibri"/>
          <w:b/>
          <w:bCs/>
          <w:color w:val="002060"/>
          <w:sz w:val="28"/>
          <w:szCs w:val="28"/>
        </w:rPr>
        <w:t>Complaints and Disciplinary Powers</w:t>
      </w:r>
    </w:p>
    <w:bookmarkEnd w:id="15"/>
    <w:p w14:paraId="017EAAA1" w14:textId="77777777" w:rsidR="00885DCE" w:rsidRDefault="00885DCE" w:rsidP="00126D9B">
      <w:pPr>
        <w:spacing w:line="170" w:lineRule="exact"/>
        <w:rPr>
          <w:sz w:val="20"/>
          <w:szCs w:val="20"/>
        </w:rPr>
      </w:pPr>
    </w:p>
    <w:p w14:paraId="73B3FB21" w14:textId="77777777" w:rsidR="00126D9B" w:rsidRDefault="00885DCE" w:rsidP="00126D9B">
      <w:pPr>
        <w:tabs>
          <w:tab w:val="left" w:pos="887"/>
        </w:tabs>
        <w:spacing w:line="218" w:lineRule="auto"/>
        <w:ind w:left="907" w:right="280" w:hanging="904"/>
        <w:rPr>
          <w:sz w:val="20"/>
          <w:szCs w:val="20"/>
        </w:rPr>
      </w:pPr>
      <w:r>
        <w:rPr>
          <w:rFonts w:ascii="Calibri" w:eastAsia="Calibri" w:hAnsi="Calibri" w:cs="Calibri"/>
        </w:rPr>
        <w:t>13.1</w:t>
      </w:r>
      <w:r>
        <w:rPr>
          <w:sz w:val="20"/>
          <w:szCs w:val="20"/>
        </w:rPr>
        <w:tab/>
      </w:r>
      <w:r>
        <w:rPr>
          <w:rFonts w:ascii="Calibri" w:eastAsia="Calibri" w:hAnsi="Calibri" w:cs="Calibri"/>
        </w:rPr>
        <w:t xml:space="preserve">The MMC shall determine and be responsible for the application of the </w:t>
      </w:r>
      <w:r w:rsidRPr="00BC2940">
        <w:rPr>
          <w:rFonts w:ascii="Calibri" w:eastAsia="Calibri" w:hAnsi="Calibri" w:cs="Calibri"/>
        </w:rPr>
        <w:t>MCNA Complaints Policy.</w:t>
      </w:r>
    </w:p>
    <w:p w14:paraId="15E5406A" w14:textId="77777777" w:rsidR="00126D9B" w:rsidRDefault="00126D9B" w:rsidP="00126D9B">
      <w:pPr>
        <w:tabs>
          <w:tab w:val="left" w:pos="887"/>
        </w:tabs>
        <w:spacing w:line="218" w:lineRule="auto"/>
        <w:ind w:left="907" w:right="280" w:hanging="904"/>
        <w:rPr>
          <w:sz w:val="20"/>
          <w:szCs w:val="20"/>
        </w:rPr>
      </w:pPr>
    </w:p>
    <w:p w14:paraId="2BD0EC91" w14:textId="5AB61234" w:rsidR="00C324DF" w:rsidRDefault="00885DCE" w:rsidP="00126D9B">
      <w:pPr>
        <w:tabs>
          <w:tab w:val="left" w:pos="887"/>
        </w:tabs>
        <w:spacing w:line="218" w:lineRule="auto"/>
        <w:ind w:left="907" w:right="280" w:hanging="904"/>
        <w:rPr>
          <w:sz w:val="20"/>
          <w:szCs w:val="20"/>
        </w:rPr>
      </w:pPr>
      <w:r>
        <w:rPr>
          <w:rFonts w:ascii="Calibri" w:eastAsia="Calibri" w:hAnsi="Calibri" w:cs="Calibri"/>
        </w:rPr>
        <w:t>13.2</w:t>
      </w:r>
      <w:r>
        <w:rPr>
          <w:sz w:val="20"/>
          <w:szCs w:val="20"/>
        </w:rPr>
        <w:tab/>
      </w:r>
      <w:r>
        <w:rPr>
          <w:rFonts w:ascii="Calibri" w:eastAsia="Calibri" w:hAnsi="Calibri" w:cs="Calibri"/>
        </w:rPr>
        <w:t>MCNA adopts the EN Disciplinary Regulations which shall apply to and bind all members of MCNA and all persons and entities participating in any way in activities controlled and/or sanctioned by MCNA. MCNA shall have the power to discipline such persons and entities who breach those Regulations.</w:t>
      </w:r>
    </w:p>
    <w:p w14:paraId="4DC8F958" w14:textId="77777777" w:rsidR="00C324DF" w:rsidRDefault="00C324DF" w:rsidP="00126D9B">
      <w:pPr>
        <w:tabs>
          <w:tab w:val="left" w:pos="887"/>
        </w:tabs>
        <w:spacing w:line="224" w:lineRule="auto"/>
        <w:ind w:left="907" w:right="240" w:hanging="904"/>
        <w:rPr>
          <w:sz w:val="20"/>
          <w:szCs w:val="20"/>
        </w:rPr>
      </w:pPr>
    </w:p>
    <w:p w14:paraId="71EF926A" w14:textId="091034DF" w:rsidR="00885DCE" w:rsidRDefault="00885DCE" w:rsidP="00126D9B">
      <w:pPr>
        <w:tabs>
          <w:tab w:val="left" w:pos="887"/>
        </w:tabs>
        <w:spacing w:line="224" w:lineRule="auto"/>
        <w:ind w:left="907" w:right="240" w:hanging="904"/>
        <w:rPr>
          <w:sz w:val="20"/>
          <w:szCs w:val="20"/>
        </w:rPr>
      </w:pPr>
      <w:r>
        <w:rPr>
          <w:rFonts w:ascii="Calibri" w:eastAsia="Calibri" w:hAnsi="Calibri" w:cs="Calibri"/>
        </w:rPr>
        <w:t>13.3</w:t>
      </w:r>
      <w:r>
        <w:rPr>
          <w:sz w:val="20"/>
          <w:szCs w:val="20"/>
        </w:rPr>
        <w:tab/>
      </w:r>
      <w:r>
        <w:rPr>
          <w:rFonts w:ascii="Calibri" w:eastAsia="Calibri" w:hAnsi="Calibri" w:cs="Calibri"/>
        </w:rPr>
        <w:t>The MMC shall appoint a Disciplinary Secretary who shall administer the process of any disciplinary complaint under the terms contained within EN Disciplinary Regulations.</w:t>
      </w:r>
    </w:p>
    <w:p w14:paraId="0ED0EAD7" w14:textId="77777777" w:rsidR="00885DCE" w:rsidRPr="00885DCE" w:rsidRDefault="00885DCE" w:rsidP="00126D9B">
      <w:pPr>
        <w:spacing w:line="310" w:lineRule="exact"/>
        <w:rPr>
          <w:rFonts w:asciiTheme="minorHAnsi" w:hAnsiTheme="minorHAnsi"/>
        </w:rPr>
      </w:pPr>
    </w:p>
    <w:p w14:paraId="7FCDF72B" w14:textId="77777777" w:rsidR="00885DCE" w:rsidRDefault="00885DCE" w:rsidP="00126D9B">
      <w:pPr>
        <w:numPr>
          <w:ilvl w:val="0"/>
          <w:numId w:val="23"/>
        </w:numPr>
        <w:tabs>
          <w:tab w:val="left" w:pos="907"/>
        </w:tabs>
        <w:ind w:left="907" w:hanging="907"/>
        <w:rPr>
          <w:rFonts w:ascii="Calibri" w:eastAsia="Calibri" w:hAnsi="Calibri" w:cs="Calibri"/>
          <w:b/>
          <w:bCs/>
          <w:color w:val="002060"/>
          <w:sz w:val="28"/>
          <w:szCs w:val="28"/>
        </w:rPr>
      </w:pPr>
      <w:bookmarkStart w:id="16" w:name="Dissolution"/>
      <w:r>
        <w:rPr>
          <w:rFonts w:ascii="Calibri" w:eastAsia="Calibri" w:hAnsi="Calibri" w:cs="Calibri"/>
          <w:b/>
          <w:bCs/>
          <w:color w:val="002060"/>
          <w:sz w:val="28"/>
          <w:szCs w:val="28"/>
        </w:rPr>
        <w:t>Dissolution</w:t>
      </w:r>
    </w:p>
    <w:bookmarkEnd w:id="16"/>
    <w:p w14:paraId="1B902E40" w14:textId="77777777" w:rsidR="00885DCE" w:rsidRPr="00242CF4" w:rsidRDefault="00885DCE" w:rsidP="00126D9B">
      <w:pPr>
        <w:spacing w:line="168" w:lineRule="exact"/>
        <w:rPr>
          <w:rFonts w:asciiTheme="minorHAnsi" w:hAnsiTheme="minorHAnsi"/>
        </w:rPr>
      </w:pPr>
    </w:p>
    <w:p w14:paraId="668D922F" w14:textId="3A7802C9" w:rsidR="00C324DF" w:rsidRDefault="00885DCE" w:rsidP="00126D9B">
      <w:pPr>
        <w:tabs>
          <w:tab w:val="left" w:pos="887"/>
        </w:tabs>
        <w:spacing w:line="225" w:lineRule="auto"/>
        <w:ind w:left="887" w:right="100" w:hanging="883"/>
        <w:rPr>
          <w:rFonts w:asciiTheme="minorHAnsi" w:hAnsiTheme="minorHAnsi"/>
        </w:rPr>
      </w:pPr>
      <w:r w:rsidRPr="00242CF4">
        <w:rPr>
          <w:rFonts w:asciiTheme="minorHAnsi" w:eastAsia="Calibri" w:hAnsiTheme="minorHAnsi" w:cs="Calibri"/>
        </w:rPr>
        <w:t>14.1</w:t>
      </w:r>
      <w:r w:rsidRPr="00242CF4">
        <w:rPr>
          <w:rFonts w:asciiTheme="minorHAnsi" w:hAnsiTheme="minorHAnsi"/>
        </w:rPr>
        <w:tab/>
      </w:r>
      <w:r w:rsidRPr="00242CF4">
        <w:rPr>
          <w:rFonts w:asciiTheme="minorHAnsi" w:eastAsia="Calibri" w:hAnsiTheme="minorHAnsi" w:cs="Calibri"/>
        </w:rPr>
        <w:t>If at any general meeting of</w:t>
      </w:r>
      <w:r w:rsidR="00C324DF">
        <w:rPr>
          <w:rFonts w:asciiTheme="minorHAnsi" w:eastAsia="Calibri" w:hAnsiTheme="minorHAnsi" w:cs="Calibri"/>
        </w:rPr>
        <w:t xml:space="preserve"> </w:t>
      </w:r>
      <w:r w:rsidRPr="00242CF4">
        <w:rPr>
          <w:rFonts w:asciiTheme="minorHAnsi" w:eastAsia="Calibri" w:hAnsiTheme="minorHAnsi" w:cs="Calibri"/>
        </w:rPr>
        <w:t>MCNA, a resolution was passed calling for the dissolution of MCNA, the Secretary shall immediately convene a Special General Meeting of the Association to be held not less than one month thereafter to discuss and vote on the resolution.</w:t>
      </w:r>
    </w:p>
    <w:p w14:paraId="602476CB" w14:textId="77777777" w:rsidR="00C324DF" w:rsidRDefault="00C324DF" w:rsidP="00126D9B">
      <w:pPr>
        <w:tabs>
          <w:tab w:val="left" w:pos="887"/>
        </w:tabs>
        <w:spacing w:line="225" w:lineRule="auto"/>
        <w:ind w:left="887" w:right="100" w:hanging="883"/>
        <w:rPr>
          <w:rFonts w:asciiTheme="minorHAnsi" w:hAnsiTheme="minorHAnsi"/>
        </w:rPr>
      </w:pPr>
    </w:p>
    <w:p w14:paraId="79298D81" w14:textId="62CC6EE4" w:rsidR="00C324DF" w:rsidRDefault="00885DCE" w:rsidP="00126D9B">
      <w:pPr>
        <w:tabs>
          <w:tab w:val="left" w:pos="887"/>
        </w:tabs>
        <w:spacing w:line="225" w:lineRule="auto"/>
        <w:ind w:left="887" w:right="100" w:hanging="883"/>
        <w:rPr>
          <w:rFonts w:asciiTheme="minorHAnsi" w:hAnsiTheme="minorHAnsi"/>
        </w:rPr>
      </w:pPr>
      <w:r w:rsidRPr="00242CF4">
        <w:rPr>
          <w:rFonts w:asciiTheme="minorHAnsi" w:eastAsia="Calibri" w:hAnsiTheme="minorHAnsi" w:cs="Calibri"/>
        </w:rPr>
        <w:t>14.2</w:t>
      </w:r>
      <w:r w:rsidRPr="00242CF4">
        <w:rPr>
          <w:rFonts w:asciiTheme="minorHAnsi" w:hAnsiTheme="minorHAnsi"/>
        </w:rPr>
        <w:tab/>
      </w:r>
      <w:r w:rsidRPr="00242CF4">
        <w:rPr>
          <w:rFonts w:asciiTheme="minorHAnsi" w:eastAsia="Calibri" w:hAnsiTheme="minorHAnsi" w:cs="Calibri"/>
        </w:rPr>
        <w:t>If at that Special General Meeting, the resolution is carried by a least two thirds of the full members present at the meeting, the MMC shall thereupon, or at such date as shall have been specified in the resolution, proceed to realise the assets of MCNA and discharge all debts and liabilities.</w:t>
      </w:r>
    </w:p>
    <w:p w14:paraId="43DA3749" w14:textId="77777777" w:rsidR="00C324DF" w:rsidRDefault="00C324DF" w:rsidP="00126D9B">
      <w:pPr>
        <w:tabs>
          <w:tab w:val="left" w:pos="887"/>
        </w:tabs>
        <w:spacing w:line="225" w:lineRule="auto"/>
        <w:ind w:left="907" w:right="40" w:hanging="904"/>
        <w:rPr>
          <w:rFonts w:asciiTheme="minorHAnsi" w:hAnsiTheme="minorHAnsi"/>
        </w:rPr>
      </w:pPr>
    </w:p>
    <w:p w14:paraId="71D08E3F" w14:textId="679A2CD4" w:rsidR="00C324DF" w:rsidRDefault="00885DCE" w:rsidP="00126D9B">
      <w:pPr>
        <w:tabs>
          <w:tab w:val="left" w:pos="887"/>
        </w:tabs>
        <w:spacing w:line="225" w:lineRule="auto"/>
        <w:ind w:left="907" w:right="40" w:hanging="904"/>
        <w:rPr>
          <w:rFonts w:asciiTheme="minorHAnsi" w:hAnsiTheme="minorHAnsi"/>
        </w:rPr>
      </w:pPr>
      <w:r w:rsidRPr="00242CF4">
        <w:rPr>
          <w:rFonts w:asciiTheme="minorHAnsi" w:eastAsia="Calibri" w:hAnsiTheme="minorHAnsi" w:cs="Calibri"/>
        </w:rPr>
        <w:lastRenderedPageBreak/>
        <w:t>1</w:t>
      </w:r>
      <w:r w:rsidR="00242CF4" w:rsidRPr="00242CF4">
        <w:rPr>
          <w:rFonts w:asciiTheme="minorHAnsi" w:eastAsia="Calibri" w:hAnsiTheme="minorHAnsi" w:cs="Calibri"/>
        </w:rPr>
        <w:t>4</w:t>
      </w:r>
      <w:r w:rsidRPr="00242CF4">
        <w:rPr>
          <w:rFonts w:asciiTheme="minorHAnsi" w:eastAsia="Calibri" w:hAnsiTheme="minorHAnsi" w:cs="Calibri"/>
        </w:rPr>
        <w:t>.3</w:t>
      </w:r>
      <w:r w:rsidRPr="00242CF4">
        <w:rPr>
          <w:rFonts w:asciiTheme="minorHAnsi" w:hAnsiTheme="minorHAnsi"/>
        </w:rPr>
        <w:tab/>
      </w:r>
      <w:r w:rsidRPr="00242CF4">
        <w:rPr>
          <w:rFonts w:asciiTheme="minorHAnsi" w:eastAsia="Calibri" w:hAnsiTheme="minorHAnsi" w:cs="Calibri"/>
        </w:rPr>
        <w:t>In the event of dissolution, any assets remaining after satisfaction of all debts and liabilities shall be dealt with in a manner to be determined by resolution of a general meeting so as to promote the objects of MCNA or of some organisation with kindred aims, which further and develop amateur sport. In the event of there being a deficit, the general meeting shall decide how this should be met.</w:t>
      </w:r>
    </w:p>
    <w:p w14:paraId="0F5C060D" w14:textId="77777777" w:rsidR="00C324DF" w:rsidRDefault="00C324DF" w:rsidP="00126D9B">
      <w:pPr>
        <w:tabs>
          <w:tab w:val="left" w:pos="887"/>
        </w:tabs>
        <w:spacing w:line="229" w:lineRule="auto"/>
        <w:ind w:left="907" w:hanging="904"/>
        <w:rPr>
          <w:rFonts w:asciiTheme="minorHAnsi" w:hAnsiTheme="minorHAnsi"/>
        </w:rPr>
      </w:pPr>
    </w:p>
    <w:p w14:paraId="576F2D6F" w14:textId="68EE0C55" w:rsidR="00885DCE" w:rsidRPr="00242CF4" w:rsidRDefault="00885DCE" w:rsidP="00126D9B">
      <w:pPr>
        <w:tabs>
          <w:tab w:val="left" w:pos="887"/>
        </w:tabs>
        <w:spacing w:line="229" w:lineRule="auto"/>
        <w:ind w:left="907" w:hanging="904"/>
        <w:rPr>
          <w:rFonts w:asciiTheme="minorHAnsi" w:hAnsiTheme="minorHAnsi"/>
        </w:rPr>
      </w:pPr>
      <w:r w:rsidRPr="00242CF4">
        <w:rPr>
          <w:rFonts w:asciiTheme="minorHAnsi" w:eastAsia="Calibri" w:hAnsiTheme="minorHAnsi" w:cs="Calibri"/>
        </w:rPr>
        <w:t>1</w:t>
      </w:r>
      <w:r w:rsidR="00242CF4" w:rsidRPr="00242CF4">
        <w:rPr>
          <w:rFonts w:asciiTheme="minorHAnsi" w:eastAsia="Calibri" w:hAnsiTheme="minorHAnsi" w:cs="Calibri"/>
        </w:rPr>
        <w:t>4</w:t>
      </w:r>
      <w:r w:rsidRPr="00242CF4">
        <w:rPr>
          <w:rFonts w:asciiTheme="minorHAnsi" w:eastAsia="Calibri" w:hAnsiTheme="minorHAnsi" w:cs="Calibri"/>
        </w:rPr>
        <w:t>.4</w:t>
      </w:r>
      <w:r w:rsidRPr="00242CF4">
        <w:rPr>
          <w:rFonts w:asciiTheme="minorHAnsi" w:hAnsiTheme="minorHAnsi"/>
        </w:rPr>
        <w:tab/>
      </w:r>
      <w:r w:rsidRPr="00242CF4">
        <w:rPr>
          <w:rFonts w:asciiTheme="minorHAnsi" w:eastAsia="Calibri" w:hAnsiTheme="minorHAnsi" w:cs="Calibri"/>
        </w:rPr>
        <w:t>MMC members must not receive any gain from the dissolution.</w:t>
      </w:r>
    </w:p>
    <w:p w14:paraId="21C8C889" w14:textId="77777777" w:rsidR="00885DCE" w:rsidRPr="00242CF4" w:rsidRDefault="00885DCE" w:rsidP="00126D9B">
      <w:pPr>
        <w:spacing w:line="310" w:lineRule="exact"/>
        <w:rPr>
          <w:rFonts w:asciiTheme="minorHAnsi" w:hAnsiTheme="minorHAnsi"/>
        </w:rPr>
      </w:pPr>
    </w:p>
    <w:p w14:paraId="2EC201D1" w14:textId="5167D78B" w:rsidR="00885DCE" w:rsidRDefault="00885DCE" w:rsidP="00126D9B">
      <w:pPr>
        <w:numPr>
          <w:ilvl w:val="0"/>
          <w:numId w:val="24"/>
        </w:numPr>
        <w:tabs>
          <w:tab w:val="left" w:pos="907"/>
        </w:tabs>
        <w:ind w:left="907" w:hanging="907"/>
        <w:rPr>
          <w:rFonts w:ascii="Calibri" w:eastAsia="Calibri" w:hAnsi="Calibri" w:cs="Calibri"/>
          <w:b/>
          <w:bCs/>
          <w:color w:val="002060"/>
          <w:sz w:val="28"/>
          <w:szCs w:val="28"/>
        </w:rPr>
      </w:pPr>
      <w:bookmarkStart w:id="17" w:name="Governing"/>
      <w:r>
        <w:rPr>
          <w:rFonts w:ascii="Calibri" w:eastAsia="Calibri" w:hAnsi="Calibri" w:cs="Calibri"/>
          <w:b/>
          <w:bCs/>
          <w:color w:val="002060"/>
          <w:sz w:val="28"/>
          <w:szCs w:val="28"/>
        </w:rPr>
        <w:t>Governing Law and Jurisdiction</w:t>
      </w:r>
    </w:p>
    <w:bookmarkEnd w:id="17"/>
    <w:p w14:paraId="63CC84CB" w14:textId="77777777" w:rsidR="00885DCE" w:rsidRPr="00242CF4" w:rsidRDefault="00885DCE" w:rsidP="00126D9B">
      <w:pPr>
        <w:spacing w:line="170" w:lineRule="exact"/>
        <w:rPr>
          <w:rFonts w:asciiTheme="minorHAnsi" w:hAnsiTheme="minorHAnsi"/>
        </w:rPr>
      </w:pPr>
    </w:p>
    <w:p w14:paraId="380F3FBB" w14:textId="77777777" w:rsidR="00885DCE" w:rsidRPr="00242CF4" w:rsidRDefault="00885DCE" w:rsidP="00126D9B">
      <w:pPr>
        <w:tabs>
          <w:tab w:val="left" w:pos="887"/>
        </w:tabs>
        <w:spacing w:line="224" w:lineRule="auto"/>
        <w:ind w:left="720" w:right="100" w:hanging="720"/>
        <w:rPr>
          <w:rFonts w:asciiTheme="minorHAnsi" w:hAnsiTheme="minorHAnsi"/>
        </w:rPr>
      </w:pPr>
      <w:r w:rsidRPr="00242CF4">
        <w:rPr>
          <w:rFonts w:asciiTheme="minorHAnsi" w:eastAsia="Calibri" w:hAnsiTheme="minorHAnsi" w:cs="Calibri"/>
        </w:rPr>
        <w:t>15.1</w:t>
      </w:r>
      <w:r w:rsidRPr="00242CF4">
        <w:rPr>
          <w:rFonts w:asciiTheme="minorHAnsi" w:hAnsiTheme="minorHAnsi"/>
        </w:rPr>
        <w:tab/>
      </w:r>
      <w:r w:rsidRPr="00242CF4">
        <w:rPr>
          <w:rFonts w:asciiTheme="minorHAnsi" w:eastAsia="Calibri" w:hAnsiTheme="minorHAnsi" w:cs="Calibri"/>
        </w:rPr>
        <w:t>This Constitution and any dispute or claim arising out of or in connection with it or its subject matter or formation (including non-contractual disputes or claims) shall be governed by and construed in accordance with the law of England and Wales.</w:t>
      </w:r>
    </w:p>
    <w:p w14:paraId="51A9A574" w14:textId="422A15FC" w:rsidR="00885DCE" w:rsidRDefault="00885DCE" w:rsidP="00126D9B">
      <w:pPr>
        <w:tabs>
          <w:tab w:val="left" w:pos="887"/>
        </w:tabs>
        <w:spacing w:line="231" w:lineRule="auto"/>
        <w:ind w:right="120"/>
        <w:rPr>
          <w:rFonts w:asciiTheme="minorHAnsi" w:eastAsia="Calibri" w:hAnsiTheme="minorHAnsi" w:cs="Calibri"/>
        </w:rPr>
      </w:pPr>
    </w:p>
    <w:p w14:paraId="62EAEA34" w14:textId="77777777" w:rsidR="00247EDE" w:rsidRDefault="00242CF4" w:rsidP="00247EDE">
      <w:pPr>
        <w:numPr>
          <w:ilvl w:val="0"/>
          <w:numId w:val="25"/>
        </w:numPr>
        <w:tabs>
          <w:tab w:val="left" w:pos="907"/>
        </w:tabs>
        <w:ind w:left="907" w:hanging="907"/>
        <w:rPr>
          <w:rFonts w:ascii="Calibri" w:eastAsia="Calibri" w:hAnsi="Calibri" w:cs="Calibri"/>
          <w:b/>
          <w:bCs/>
          <w:color w:val="002060"/>
          <w:sz w:val="28"/>
          <w:szCs w:val="28"/>
        </w:rPr>
      </w:pPr>
      <w:bookmarkStart w:id="18" w:name="Associated"/>
      <w:r>
        <w:rPr>
          <w:rFonts w:ascii="Calibri" w:eastAsia="Calibri" w:hAnsi="Calibri" w:cs="Calibri"/>
          <w:b/>
          <w:bCs/>
          <w:color w:val="002060"/>
          <w:sz w:val="28"/>
          <w:szCs w:val="28"/>
        </w:rPr>
        <w:t>Associated Documents</w:t>
      </w:r>
    </w:p>
    <w:bookmarkEnd w:id="18"/>
    <w:p w14:paraId="44EF4B11" w14:textId="6927A647" w:rsidR="00242CF4" w:rsidRPr="00247EDE" w:rsidRDefault="00247EDE" w:rsidP="00247EDE">
      <w:pPr>
        <w:tabs>
          <w:tab w:val="left" w:pos="907"/>
        </w:tabs>
        <w:rPr>
          <w:rFonts w:ascii="Calibri" w:eastAsia="Calibri" w:hAnsi="Calibri" w:cs="Calibri"/>
          <w:b/>
          <w:bCs/>
          <w:color w:val="002060"/>
          <w:sz w:val="28"/>
          <w:szCs w:val="28"/>
        </w:rPr>
      </w:pPr>
      <w:r>
        <w:rPr>
          <w:rFonts w:asciiTheme="minorHAnsi" w:eastAsia="Calibri" w:hAnsiTheme="minorHAnsi"/>
        </w:rPr>
        <w:tab/>
      </w:r>
      <w:r w:rsidR="00242CF4" w:rsidRPr="00247EDE">
        <w:rPr>
          <w:rFonts w:asciiTheme="minorHAnsi" w:eastAsia="Calibri" w:hAnsiTheme="minorHAnsi"/>
        </w:rPr>
        <w:t>MCNA County Plan</w:t>
      </w:r>
    </w:p>
    <w:p w14:paraId="75C5B63F" w14:textId="0CCAD843" w:rsidR="00242CF4" w:rsidRPr="00242CF4" w:rsidRDefault="00242CF4" w:rsidP="00247EDE">
      <w:pPr>
        <w:ind w:left="187" w:firstLine="720"/>
        <w:rPr>
          <w:rFonts w:asciiTheme="minorHAnsi" w:hAnsiTheme="minorHAnsi"/>
        </w:rPr>
      </w:pPr>
      <w:r w:rsidRPr="00242CF4">
        <w:rPr>
          <w:rFonts w:asciiTheme="minorHAnsi" w:eastAsia="Calibri" w:hAnsiTheme="minorHAnsi"/>
        </w:rPr>
        <w:t>MCNA Complaints Policy</w:t>
      </w:r>
    </w:p>
    <w:p w14:paraId="7ECB4BCA" w14:textId="77777777" w:rsidR="00242CF4" w:rsidRPr="00242CF4" w:rsidRDefault="00242CF4" w:rsidP="00247EDE">
      <w:pPr>
        <w:ind w:left="187" w:firstLine="720"/>
        <w:rPr>
          <w:rFonts w:asciiTheme="minorHAnsi" w:hAnsiTheme="minorHAnsi"/>
        </w:rPr>
      </w:pPr>
      <w:r w:rsidRPr="00242CF4">
        <w:rPr>
          <w:rFonts w:asciiTheme="minorHAnsi" w:eastAsia="Calibri" w:hAnsiTheme="minorHAnsi"/>
        </w:rPr>
        <w:t>England Netball Disciplinary Regulations</w:t>
      </w:r>
    </w:p>
    <w:p w14:paraId="7A290E23" w14:textId="14104722" w:rsidR="00242CF4" w:rsidRPr="00242CF4" w:rsidRDefault="00242CF4" w:rsidP="00247EDE">
      <w:pPr>
        <w:ind w:left="187" w:firstLine="720"/>
        <w:rPr>
          <w:rFonts w:asciiTheme="minorHAnsi" w:hAnsiTheme="minorHAnsi"/>
        </w:rPr>
      </w:pPr>
      <w:r w:rsidRPr="00242CF4">
        <w:rPr>
          <w:rFonts w:asciiTheme="minorHAnsi" w:eastAsia="Calibri" w:hAnsiTheme="minorHAnsi"/>
        </w:rPr>
        <w:t>MCNA Data Protection Policy</w:t>
      </w:r>
    </w:p>
    <w:p w14:paraId="5215D35D" w14:textId="77777777" w:rsidR="005E74B8" w:rsidRDefault="005E74B8" w:rsidP="00247EDE">
      <w:pPr>
        <w:ind w:left="187" w:firstLine="720"/>
        <w:rPr>
          <w:rFonts w:asciiTheme="minorHAnsi" w:eastAsia="Calibri" w:hAnsiTheme="minorHAnsi"/>
        </w:rPr>
      </w:pPr>
      <w:r>
        <w:rPr>
          <w:rFonts w:asciiTheme="minorHAnsi" w:eastAsia="Calibri" w:hAnsiTheme="minorHAnsi"/>
        </w:rPr>
        <w:t>MCNA Privacy Policy</w:t>
      </w:r>
    </w:p>
    <w:p w14:paraId="065AC82D" w14:textId="77777777" w:rsidR="00FA2A46" w:rsidRDefault="002B7C49" w:rsidP="00247EDE">
      <w:pPr>
        <w:ind w:left="187" w:firstLine="720"/>
        <w:rPr>
          <w:rFonts w:asciiTheme="minorHAnsi" w:eastAsia="Calibri" w:hAnsiTheme="minorHAnsi"/>
        </w:rPr>
      </w:pPr>
      <w:r>
        <w:rPr>
          <w:rFonts w:asciiTheme="minorHAnsi" w:eastAsia="Calibri" w:hAnsiTheme="minorHAnsi"/>
        </w:rPr>
        <w:t>MCNA Information Asset Register</w:t>
      </w:r>
    </w:p>
    <w:p w14:paraId="44B628CD" w14:textId="77777777" w:rsidR="00FA2A46" w:rsidRDefault="00242CF4" w:rsidP="00247EDE">
      <w:pPr>
        <w:ind w:left="187" w:firstLine="720"/>
        <w:rPr>
          <w:rFonts w:asciiTheme="minorHAnsi" w:eastAsia="Calibri" w:hAnsiTheme="minorHAnsi"/>
        </w:rPr>
      </w:pPr>
      <w:r w:rsidRPr="00242CF4">
        <w:rPr>
          <w:rFonts w:asciiTheme="minorHAnsi" w:eastAsia="Calibri" w:hAnsiTheme="minorHAnsi"/>
        </w:rPr>
        <w:t>MCNA Finance Policy</w:t>
      </w:r>
    </w:p>
    <w:p w14:paraId="7F7386DE" w14:textId="77777777" w:rsidR="00FA2A46" w:rsidRDefault="00242CF4" w:rsidP="00247EDE">
      <w:pPr>
        <w:ind w:left="187" w:firstLine="720"/>
        <w:rPr>
          <w:rFonts w:asciiTheme="minorHAnsi" w:eastAsia="Calibri" w:hAnsiTheme="minorHAnsi"/>
        </w:rPr>
      </w:pPr>
      <w:r w:rsidRPr="00242CF4">
        <w:rPr>
          <w:rFonts w:asciiTheme="minorHAnsi" w:eastAsia="Calibri" w:hAnsiTheme="minorHAnsi"/>
        </w:rPr>
        <w:t>MCNA Role Descriptions</w:t>
      </w:r>
    </w:p>
    <w:p w14:paraId="06DFE103" w14:textId="3734CB99" w:rsidR="00242CF4" w:rsidRPr="00242CF4" w:rsidRDefault="00242CF4" w:rsidP="00247EDE">
      <w:pPr>
        <w:ind w:left="187" w:firstLine="720"/>
        <w:rPr>
          <w:rFonts w:asciiTheme="minorHAnsi" w:eastAsia="Calibri" w:hAnsiTheme="minorHAnsi"/>
        </w:rPr>
      </w:pPr>
      <w:r w:rsidRPr="00242CF4">
        <w:rPr>
          <w:rFonts w:asciiTheme="minorHAnsi" w:eastAsia="Calibri" w:hAnsiTheme="minorHAnsi"/>
        </w:rPr>
        <w:t>MCNA Terms of Reference</w:t>
      </w:r>
    </w:p>
    <w:p w14:paraId="72240FD1" w14:textId="77777777" w:rsidR="00242CF4" w:rsidRPr="00242CF4" w:rsidRDefault="00242CF4" w:rsidP="00247EDE">
      <w:pPr>
        <w:spacing w:line="167" w:lineRule="exact"/>
        <w:rPr>
          <w:rFonts w:asciiTheme="minorHAnsi" w:hAnsiTheme="minorHAnsi"/>
        </w:rPr>
      </w:pPr>
    </w:p>
    <w:p w14:paraId="2781A946" w14:textId="3E61FC80" w:rsidR="00242CF4" w:rsidRDefault="00242CF4" w:rsidP="00BB5542">
      <w:pPr>
        <w:spacing w:line="218" w:lineRule="auto"/>
        <w:ind w:left="720" w:right="140"/>
        <w:rPr>
          <w:rFonts w:asciiTheme="minorHAnsi" w:eastAsia="Calibri" w:hAnsiTheme="minorHAnsi" w:cs="Calibri"/>
        </w:rPr>
      </w:pPr>
      <w:r w:rsidRPr="00242CF4">
        <w:rPr>
          <w:rFonts w:asciiTheme="minorHAnsi" w:eastAsia="Calibri" w:hAnsiTheme="minorHAnsi" w:cs="Calibri"/>
        </w:rPr>
        <w:t>With further reference to the MCNA Documents – Version Control Register for a record of all MCNA’s documents and their latest versions</w:t>
      </w:r>
    </w:p>
    <w:p w14:paraId="50207E9C" w14:textId="77777777" w:rsidR="00242CF4" w:rsidRPr="00242CF4" w:rsidRDefault="00242CF4" w:rsidP="00247EDE">
      <w:pPr>
        <w:spacing w:line="218" w:lineRule="auto"/>
        <w:ind w:left="1007" w:right="140"/>
        <w:rPr>
          <w:rFonts w:asciiTheme="minorHAnsi" w:eastAsia="Calibri" w:hAnsiTheme="minorHAnsi" w:cs="Calibri"/>
        </w:rPr>
      </w:pPr>
    </w:p>
    <w:p w14:paraId="446A7510" w14:textId="77777777" w:rsidR="00242CF4" w:rsidRDefault="00242CF4" w:rsidP="00247EDE">
      <w:pPr>
        <w:numPr>
          <w:ilvl w:val="0"/>
          <w:numId w:val="26"/>
        </w:numPr>
        <w:tabs>
          <w:tab w:val="left" w:pos="907"/>
        </w:tabs>
        <w:ind w:left="907" w:hanging="907"/>
        <w:rPr>
          <w:rFonts w:ascii="Calibri" w:eastAsia="Calibri" w:hAnsi="Calibri" w:cs="Calibri"/>
          <w:b/>
          <w:bCs/>
          <w:color w:val="002060"/>
          <w:sz w:val="28"/>
          <w:szCs w:val="28"/>
        </w:rPr>
      </w:pPr>
      <w:bookmarkStart w:id="19" w:name="Review"/>
      <w:r>
        <w:rPr>
          <w:rFonts w:ascii="Calibri" w:eastAsia="Calibri" w:hAnsi="Calibri" w:cs="Calibri"/>
          <w:b/>
          <w:bCs/>
          <w:color w:val="002060"/>
          <w:sz w:val="28"/>
          <w:szCs w:val="28"/>
        </w:rPr>
        <w:t>Review of the Constitution</w:t>
      </w:r>
    </w:p>
    <w:bookmarkEnd w:id="19"/>
    <w:p w14:paraId="4319B27D" w14:textId="77777777" w:rsidR="00242CF4" w:rsidRPr="00242CF4" w:rsidRDefault="00242CF4" w:rsidP="00247EDE">
      <w:pPr>
        <w:spacing w:line="119" w:lineRule="exact"/>
      </w:pPr>
    </w:p>
    <w:p w14:paraId="4BE150C8" w14:textId="77777777" w:rsidR="00242CF4" w:rsidRPr="00242CF4" w:rsidRDefault="00242CF4" w:rsidP="00247EDE">
      <w:pPr>
        <w:tabs>
          <w:tab w:val="left" w:pos="887"/>
        </w:tabs>
        <w:ind w:left="7"/>
      </w:pPr>
      <w:r w:rsidRPr="00242CF4">
        <w:rPr>
          <w:rFonts w:ascii="Calibri" w:eastAsia="Calibri" w:hAnsi="Calibri" w:cs="Calibri"/>
        </w:rPr>
        <w:t>17.1</w:t>
      </w:r>
      <w:r w:rsidRPr="00242CF4">
        <w:tab/>
      </w:r>
      <w:r w:rsidRPr="00242CF4">
        <w:rPr>
          <w:rFonts w:ascii="Calibri" w:eastAsia="Calibri" w:hAnsi="Calibri" w:cs="Calibri"/>
        </w:rPr>
        <w:t>The Constitution shall be reviewed on a yearly basis.</w:t>
      </w:r>
    </w:p>
    <w:p w14:paraId="1DE4EDA9" w14:textId="77777777" w:rsidR="00242CF4" w:rsidRPr="00242CF4" w:rsidRDefault="00242CF4" w:rsidP="00247EDE">
      <w:pPr>
        <w:spacing w:line="169" w:lineRule="exact"/>
      </w:pPr>
    </w:p>
    <w:p w14:paraId="727E4089" w14:textId="77777777" w:rsidR="00242CF4" w:rsidRPr="00242CF4" w:rsidRDefault="00242CF4" w:rsidP="00247EDE">
      <w:pPr>
        <w:tabs>
          <w:tab w:val="left" w:pos="887"/>
        </w:tabs>
        <w:spacing w:line="218" w:lineRule="auto"/>
        <w:ind w:left="907" w:right="180" w:hanging="904"/>
      </w:pPr>
      <w:r w:rsidRPr="00242CF4">
        <w:rPr>
          <w:rFonts w:ascii="Calibri" w:eastAsia="Calibri" w:hAnsi="Calibri" w:cs="Calibri"/>
        </w:rPr>
        <w:t>17.2</w:t>
      </w:r>
      <w:r w:rsidRPr="00242CF4">
        <w:tab/>
      </w:r>
      <w:r w:rsidRPr="00242CF4">
        <w:rPr>
          <w:rFonts w:ascii="Calibri" w:eastAsia="Calibri" w:hAnsi="Calibri" w:cs="Calibri"/>
        </w:rPr>
        <w:t>The Constitution will only be changed through agreement at an AGM or EGM. Any alteration to the Constitution shall require two-thirds majority of the voting members present.</w:t>
      </w:r>
    </w:p>
    <w:p w14:paraId="707EC74B" w14:textId="77777777" w:rsidR="00242CF4" w:rsidRPr="00242CF4" w:rsidRDefault="00242CF4" w:rsidP="00247EDE">
      <w:pPr>
        <w:spacing w:line="170" w:lineRule="exact"/>
      </w:pPr>
    </w:p>
    <w:p w14:paraId="4AB08E71" w14:textId="77777777" w:rsidR="00242CF4" w:rsidRPr="00FA2A46" w:rsidRDefault="00242CF4" w:rsidP="00247EDE">
      <w:pPr>
        <w:tabs>
          <w:tab w:val="left" w:pos="887"/>
        </w:tabs>
        <w:spacing w:line="225" w:lineRule="auto"/>
        <w:ind w:left="907" w:hanging="904"/>
        <w:jc w:val="both"/>
      </w:pPr>
      <w:r w:rsidRPr="00242CF4">
        <w:rPr>
          <w:rFonts w:ascii="Calibri" w:eastAsia="Calibri" w:hAnsi="Calibri" w:cs="Calibri"/>
        </w:rPr>
        <w:t>17.3</w:t>
      </w:r>
      <w:r w:rsidRPr="00242CF4">
        <w:tab/>
      </w:r>
      <w:r w:rsidRPr="00242CF4">
        <w:rPr>
          <w:rFonts w:ascii="Calibri" w:eastAsia="Calibri" w:hAnsi="Calibri" w:cs="Calibri"/>
        </w:rPr>
        <w:t xml:space="preserve">Additions to, </w:t>
      </w:r>
      <w:r w:rsidRPr="00FA2A46">
        <w:rPr>
          <w:rFonts w:ascii="Calibri" w:eastAsia="Calibri" w:hAnsi="Calibri" w:cs="Calibri"/>
        </w:rPr>
        <w:t>or alterations of the Constitution shall be submitted to the Secretary not less than 21 days before the date of the AGM or EGM. No resolution involving an amendment to the Constitution may be proposed or amended from the floor of a meeting.</w:t>
      </w:r>
    </w:p>
    <w:p w14:paraId="72556B2D" w14:textId="77777777" w:rsidR="00242CF4" w:rsidRPr="00FA2A46" w:rsidRDefault="00242CF4" w:rsidP="00247EDE">
      <w:pPr>
        <w:spacing w:line="171" w:lineRule="exact"/>
      </w:pPr>
    </w:p>
    <w:p w14:paraId="51FD8D4A" w14:textId="010E1C1D" w:rsidR="00242CF4" w:rsidRPr="00242CF4" w:rsidRDefault="00242CF4" w:rsidP="00247EDE">
      <w:pPr>
        <w:tabs>
          <w:tab w:val="left" w:pos="887"/>
        </w:tabs>
        <w:spacing w:line="218" w:lineRule="auto"/>
        <w:ind w:left="907" w:hanging="904"/>
        <w:jc w:val="both"/>
      </w:pPr>
      <w:r w:rsidRPr="00FA2A46">
        <w:rPr>
          <w:rFonts w:ascii="Calibri" w:eastAsia="Calibri" w:hAnsi="Calibri" w:cs="Calibri"/>
        </w:rPr>
        <w:t>17.4</w:t>
      </w:r>
      <w:r w:rsidRPr="00FA2A46">
        <w:tab/>
      </w:r>
      <w:r w:rsidRPr="00FA2A46">
        <w:rPr>
          <w:rFonts w:ascii="Calibri" w:eastAsia="Calibri" w:hAnsi="Calibri" w:cs="Calibri"/>
        </w:rPr>
        <w:t xml:space="preserve">In the event of a proposal for amending the Constitution being submitted, the Secretary shall inform the membership of the proposed motion not less than </w:t>
      </w:r>
      <w:r w:rsidR="002B7C49" w:rsidRPr="00FA2A46">
        <w:rPr>
          <w:rFonts w:ascii="Calibri" w:eastAsia="Calibri" w:hAnsi="Calibri" w:cs="Calibri"/>
        </w:rPr>
        <w:t>14</w:t>
      </w:r>
      <w:r w:rsidRPr="00FA2A46">
        <w:rPr>
          <w:rFonts w:ascii="Calibri" w:eastAsia="Calibri" w:hAnsi="Calibri" w:cs="Calibri"/>
        </w:rPr>
        <w:t xml:space="preserve"> days before the AGM.</w:t>
      </w:r>
    </w:p>
    <w:p w14:paraId="639A3565" w14:textId="77777777" w:rsidR="00242CF4" w:rsidRPr="00242CF4" w:rsidRDefault="00242CF4" w:rsidP="00885DCE">
      <w:pPr>
        <w:tabs>
          <w:tab w:val="left" w:pos="887"/>
        </w:tabs>
        <w:spacing w:line="231" w:lineRule="auto"/>
        <w:ind w:right="120"/>
        <w:rPr>
          <w:rFonts w:asciiTheme="minorHAnsi" w:eastAsia="Calibri" w:hAnsiTheme="minorHAnsi" w:cs="Calibri"/>
        </w:rPr>
      </w:pPr>
    </w:p>
    <w:sectPr w:rsidR="00242CF4" w:rsidRPr="00242CF4" w:rsidSect="00D04DB8">
      <w:footerReference w:type="default" r:id="rId7"/>
      <w:headerReference w:type="first" r:id="rId8"/>
      <w:footerReference w:type="first" r:id="rId9"/>
      <w:pgSz w:w="11900" w:h="16840"/>
      <w:pgMar w:top="1021" w:right="794" w:bottom="907"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56B5" w14:textId="77777777" w:rsidR="00566C31" w:rsidRDefault="00566C31" w:rsidP="0050609C">
      <w:r>
        <w:separator/>
      </w:r>
    </w:p>
  </w:endnote>
  <w:endnote w:type="continuationSeparator" w:id="0">
    <w:p w14:paraId="0CE6EB1A" w14:textId="77777777" w:rsidR="00566C31" w:rsidRDefault="00566C31" w:rsidP="0050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2545" w14:textId="7E7AF3B4" w:rsidR="0050609C" w:rsidRPr="0050609C" w:rsidRDefault="0050609C" w:rsidP="0050609C">
    <w:pPr>
      <w:pStyle w:val="Footer"/>
      <w:jc w:val="right"/>
      <w:rPr>
        <w:rFonts w:ascii="Arial" w:hAnsi="Arial" w:cs="Arial"/>
        <w:sz w:val="13"/>
        <w:szCs w:val="13"/>
      </w:rPr>
    </w:pPr>
    <w:r>
      <w:tab/>
    </w:r>
    <w:r>
      <w:tab/>
    </w:r>
    <w:r w:rsidRPr="0050609C">
      <w:rPr>
        <w:rFonts w:ascii="Arial" w:hAnsi="Arial" w:cs="Arial"/>
        <w:sz w:val="13"/>
        <w:szCs w:val="13"/>
      </w:rPr>
      <w:t xml:space="preserve">Page </w:t>
    </w:r>
    <w:r w:rsidRPr="0050609C">
      <w:rPr>
        <w:rFonts w:ascii="Arial" w:hAnsi="Arial" w:cs="Arial"/>
        <w:sz w:val="13"/>
        <w:szCs w:val="13"/>
      </w:rPr>
      <w:fldChar w:fldCharType="begin"/>
    </w:r>
    <w:r w:rsidRPr="0050609C">
      <w:rPr>
        <w:rFonts w:ascii="Arial" w:hAnsi="Arial" w:cs="Arial"/>
        <w:sz w:val="13"/>
        <w:szCs w:val="13"/>
      </w:rPr>
      <w:instrText xml:space="preserve"> PAGE </w:instrText>
    </w:r>
    <w:r w:rsidRPr="0050609C">
      <w:rPr>
        <w:rFonts w:ascii="Arial" w:hAnsi="Arial" w:cs="Arial"/>
        <w:sz w:val="13"/>
        <w:szCs w:val="13"/>
      </w:rPr>
      <w:fldChar w:fldCharType="separate"/>
    </w:r>
    <w:r w:rsidRPr="0050609C">
      <w:rPr>
        <w:rFonts w:ascii="Arial" w:hAnsi="Arial" w:cs="Arial"/>
        <w:noProof/>
        <w:sz w:val="13"/>
        <w:szCs w:val="13"/>
      </w:rPr>
      <w:t>1</w:t>
    </w:r>
    <w:r w:rsidRPr="0050609C">
      <w:rPr>
        <w:rFonts w:ascii="Arial" w:hAnsi="Arial" w:cs="Arial"/>
        <w:sz w:val="13"/>
        <w:szCs w:val="13"/>
      </w:rPr>
      <w:fldChar w:fldCharType="end"/>
    </w:r>
    <w:r w:rsidRPr="0050609C">
      <w:rPr>
        <w:rFonts w:ascii="Arial" w:hAnsi="Arial" w:cs="Arial"/>
        <w:sz w:val="13"/>
        <w:szCs w:val="13"/>
      </w:rPr>
      <w:t xml:space="preserve"> of </w:t>
    </w:r>
    <w:r w:rsidRPr="0050609C">
      <w:rPr>
        <w:rFonts w:ascii="Arial" w:hAnsi="Arial" w:cs="Arial"/>
        <w:sz w:val="13"/>
        <w:szCs w:val="13"/>
      </w:rPr>
      <w:fldChar w:fldCharType="begin"/>
    </w:r>
    <w:r w:rsidRPr="0050609C">
      <w:rPr>
        <w:rFonts w:ascii="Arial" w:hAnsi="Arial" w:cs="Arial"/>
        <w:sz w:val="13"/>
        <w:szCs w:val="13"/>
      </w:rPr>
      <w:instrText xml:space="preserve"> NUMPAGES </w:instrText>
    </w:r>
    <w:r w:rsidRPr="0050609C">
      <w:rPr>
        <w:rFonts w:ascii="Arial" w:hAnsi="Arial" w:cs="Arial"/>
        <w:sz w:val="13"/>
        <w:szCs w:val="13"/>
      </w:rPr>
      <w:fldChar w:fldCharType="separate"/>
    </w:r>
    <w:r w:rsidRPr="0050609C">
      <w:rPr>
        <w:rFonts w:ascii="Arial" w:hAnsi="Arial" w:cs="Arial"/>
        <w:noProof/>
        <w:sz w:val="13"/>
        <w:szCs w:val="13"/>
      </w:rPr>
      <w:t>1</w:t>
    </w:r>
    <w:r w:rsidRPr="0050609C">
      <w:rPr>
        <w:rFonts w:ascii="Arial" w:hAnsi="Arial" w:cs="Arial"/>
        <w:sz w:val="13"/>
        <w:szCs w:val="13"/>
      </w:rPr>
      <w:fldChar w:fldCharType="end"/>
    </w:r>
  </w:p>
  <w:p w14:paraId="538419FF" w14:textId="08579538" w:rsidR="0050609C" w:rsidRPr="0050609C" w:rsidRDefault="0050609C" w:rsidP="0050609C">
    <w:pPr>
      <w:pStyle w:val="Footer"/>
      <w:jc w:val="right"/>
      <w:rPr>
        <w:rFonts w:ascii="Arial" w:hAnsi="Arial" w:cs="Arial"/>
        <w:sz w:val="13"/>
        <w:szCs w:val="13"/>
      </w:rPr>
    </w:pPr>
    <w:r w:rsidRPr="0050609C">
      <w:rPr>
        <w:rFonts w:ascii="Arial" w:hAnsi="Arial" w:cs="Arial"/>
        <w:sz w:val="13"/>
        <w:szCs w:val="13"/>
      </w:rPr>
      <w:t>MCNA Constitution</w:t>
    </w:r>
    <w:r w:rsidR="00C4794A">
      <w:rPr>
        <w:rFonts w:ascii="Arial" w:hAnsi="Arial" w:cs="Arial"/>
        <w:sz w:val="13"/>
        <w:szCs w:val="13"/>
      </w:rPr>
      <w:t xml:space="preserve"> v1.0</w:t>
    </w:r>
  </w:p>
  <w:p w14:paraId="2932B767" w14:textId="27C1B263" w:rsidR="00BB37C0" w:rsidRPr="00B75F87" w:rsidRDefault="0050609C" w:rsidP="00B75F87">
    <w:pPr>
      <w:pStyle w:val="Footer"/>
      <w:jc w:val="right"/>
      <w:rPr>
        <w:rFonts w:ascii="Arial" w:hAnsi="Arial" w:cs="Arial"/>
        <w:sz w:val="13"/>
        <w:szCs w:val="13"/>
      </w:rPr>
    </w:pPr>
    <w:r w:rsidRPr="0050609C">
      <w:rPr>
        <w:rFonts w:ascii="Arial" w:hAnsi="Arial" w:cs="Arial"/>
        <w:sz w:val="13"/>
        <w:szCs w:val="13"/>
      </w:rPr>
      <w:t>30/04/2021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BB83" w14:textId="77777777" w:rsidR="000745C5" w:rsidRPr="0050609C" w:rsidRDefault="000745C5" w:rsidP="000745C5">
    <w:pPr>
      <w:pStyle w:val="Footer"/>
      <w:jc w:val="right"/>
      <w:rPr>
        <w:rFonts w:ascii="Arial" w:hAnsi="Arial" w:cs="Arial"/>
        <w:sz w:val="13"/>
        <w:szCs w:val="13"/>
      </w:rPr>
    </w:pPr>
    <w:r w:rsidRPr="0050609C">
      <w:rPr>
        <w:rFonts w:ascii="Arial" w:hAnsi="Arial" w:cs="Arial"/>
        <w:sz w:val="13"/>
        <w:szCs w:val="13"/>
      </w:rPr>
      <w:t xml:space="preserve">Page </w:t>
    </w:r>
    <w:r w:rsidRPr="0050609C">
      <w:rPr>
        <w:rFonts w:ascii="Arial" w:hAnsi="Arial" w:cs="Arial"/>
        <w:sz w:val="13"/>
        <w:szCs w:val="13"/>
      </w:rPr>
      <w:fldChar w:fldCharType="begin"/>
    </w:r>
    <w:r w:rsidRPr="0050609C">
      <w:rPr>
        <w:rFonts w:ascii="Arial" w:hAnsi="Arial" w:cs="Arial"/>
        <w:sz w:val="13"/>
        <w:szCs w:val="13"/>
      </w:rPr>
      <w:instrText xml:space="preserve"> PAGE </w:instrText>
    </w:r>
    <w:r w:rsidRPr="0050609C">
      <w:rPr>
        <w:rFonts w:ascii="Arial" w:hAnsi="Arial" w:cs="Arial"/>
        <w:sz w:val="13"/>
        <w:szCs w:val="13"/>
      </w:rPr>
      <w:fldChar w:fldCharType="separate"/>
    </w:r>
    <w:r>
      <w:rPr>
        <w:rFonts w:ascii="Arial" w:hAnsi="Arial" w:cs="Arial"/>
        <w:sz w:val="13"/>
        <w:szCs w:val="13"/>
      </w:rPr>
      <w:t>2</w:t>
    </w:r>
    <w:r w:rsidRPr="0050609C">
      <w:rPr>
        <w:rFonts w:ascii="Arial" w:hAnsi="Arial" w:cs="Arial"/>
        <w:sz w:val="13"/>
        <w:szCs w:val="13"/>
      </w:rPr>
      <w:fldChar w:fldCharType="end"/>
    </w:r>
    <w:r w:rsidRPr="0050609C">
      <w:rPr>
        <w:rFonts w:ascii="Arial" w:hAnsi="Arial" w:cs="Arial"/>
        <w:sz w:val="13"/>
        <w:szCs w:val="13"/>
      </w:rPr>
      <w:t xml:space="preserve"> of </w:t>
    </w:r>
    <w:r w:rsidRPr="0050609C">
      <w:rPr>
        <w:rFonts w:ascii="Arial" w:hAnsi="Arial" w:cs="Arial"/>
        <w:sz w:val="13"/>
        <w:szCs w:val="13"/>
      </w:rPr>
      <w:fldChar w:fldCharType="begin"/>
    </w:r>
    <w:r w:rsidRPr="0050609C">
      <w:rPr>
        <w:rFonts w:ascii="Arial" w:hAnsi="Arial" w:cs="Arial"/>
        <w:sz w:val="13"/>
        <w:szCs w:val="13"/>
      </w:rPr>
      <w:instrText xml:space="preserve"> NUMPAGES </w:instrText>
    </w:r>
    <w:r w:rsidRPr="0050609C">
      <w:rPr>
        <w:rFonts w:ascii="Arial" w:hAnsi="Arial" w:cs="Arial"/>
        <w:sz w:val="13"/>
        <w:szCs w:val="13"/>
      </w:rPr>
      <w:fldChar w:fldCharType="separate"/>
    </w:r>
    <w:r>
      <w:rPr>
        <w:rFonts w:ascii="Arial" w:hAnsi="Arial" w:cs="Arial"/>
        <w:sz w:val="13"/>
        <w:szCs w:val="13"/>
      </w:rPr>
      <w:t>12</w:t>
    </w:r>
    <w:r w:rsidRPr="0050609C">
      <w:rPr>
        <w:rFonts w:ascii="Arial" w:hAnsi="Arial" w:cs="Arial"/>
        <w:sz w:val="13"/>
        <w:szCs w:val="13"/>
      </w:rPr>
      <w:fldChar w:fldCharType="end"/>
    </w:r>
  </w:p>
  <w:p w14:paraId="696972BF" w14:textId="61A1466F" w:rsidR="000745C5" w:rsidRPr="0050609C" w:rsidRDefault="000745C5" w:rsidP="000745C5">
    <w:pPr>
      <w:pStyle w:val="Footer"/>
      <w:jc w:val="right"/>
      <w:rPr>
        <w:rFonts w:ascii="Arial" w:hAnsi="Arial" w:cs="Arial"/>
        <w:sz w:val="13"/>
        <w:szCs w:val="13"/>
      </w:rPr>
    </w:pPr>
    <w:r w:rsidRPr="0050609C">
      <w:rPr>
        <w:rFonts w:ascii="Arial" w:hAnsi="Arial" w:cs="Arial"/>
        <w:sz w:val="13"/>
        <w:szCs w:val="13"/>
      </w:rPr>
      <w:t>MCNA Constitution</w:t>
    </w:r>
    <w:r>
      <w:rPr>
        <w:rFonts w:ascii="Arial" w:hAnsi="Arial" w:cs="Arial"/>
        <w:sz w:val="13"/>
        <w:szCs w:val="13"/>
      </w:rPr>
      <w:t xml:space="preserve"> v1.</w:t>
    </w:r>
    <w:r w:rsidR="00A341A9">
      <w:rPr>
        <w:rFonts w:ascii="Arial" w:hAnsi="Arial" w:cs="Arial"/>
        <w:sz w:val="13"/>
        <w:szCs w:val="13"/>
      </w:rPr>
      <w:t>1</w:t>
    </w:r>
  </w:p>
  <w:p w14:paraId="52E27D5D" w14:textId="101A5A4B" w:rsidR="000745C5" w:rsidRPr="000745C5" w:rsidRDefault="000745C5" w:rsidP="000745C5">
    <w:pPr>
      <w:pStyle w:val="Footer"/>
      <w:jc w:val="right"/>
      <w:rPr>
        <w:rFonts w:ascii="Arial" w:hAnsi="Arial" w:cs="Arial"/>
        <w:sz w:val="13"/>
        <w:szCs w:val="13"/>
      </w:rPr>
    </w:pPr>
    <w:r w:rsidRPr="0050609C">
      <w:rPr>
        <w:rFonts w:ascii="Arial" w:hAnsi="Arial" w:cs="Arial"/>
        <w:sz w:val="13"/>
        <w:szCs w:val="13"/>
      </w:rPr>
      <w:t>30/0</w:t>
    </w:r>
    <w:r w:rsidR="000621E6">
      <w:rPr>
        <w:rFonts w:ascii="Arial" w:hAnsi="Arial" w:cs="Arial"/>
        <w:sz w:val="13"/>
        <w:szCs w:val="13"/>
      </w:rPr>
      <w:t>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E954" w14:textId="77777777" w:rsidR="00566C31" w:rsidRDefault="00566C31" w:rsidP="0050609C">
      <w:r>
        <w:separator/>
      </w:r>
    </w:p>
  </w:footnote>
  <w:footnote w:type="continuationSeparator" w:id="0">
    <w:p w14:paraId="0F680637" w14:textId="77777777" w:rsidR="00566C31" w:rsidRDefault="00566C31" w:rsidP="0050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0F66" w14:textId="19C03197" w:rsidR="00AA620A" w:rsidRDefault="00AA620A" w:rsidP="00CE66D9">
    <w:pPr>
      <w:pStyle w:val="Header"/>
      <w:jc w:val="center"/>
    </w:pPr>
    <w:r w:rsidRPr="00F02263">
      <w:rPr>
        <w:noProof/>
      </w:rPr>
      <w:drawing>
        <wp:inline distT="0" distB="0" distL="0" distR="0" wp14:anchorId="7D3B3ABA" wp14:editId="6448FFB5">
          <wp:extent cx="861695" cy="838835"/>
          <wp:effectExtent l="0" t="0" r="0" b="0"/>
          <wp:docPr id="1" name="Picture 8" descr="middex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iddex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61695" cy="83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71B00E84"/>
    <w:lvl w:ilvl="0" w:tplc="594C3E50">
      <w:start w:val="16"/>
      <w:numFmt w:val="decimal"/>
      <w:lvlText w:val="%1."/>
      <w:lvlJc w:val="left"/>
    </w:lvl>
    <w:lvl w:ilvl="1" w:tplc="DBBC37E4">
      <w:numFmt w:val="decimal"/>
      <w:lvlText w:val=""/>
      <w:lvlJc w:val="left"/>
    </w:lvl>
    <w:lvl w:ilvl="2" w:tplc="78864798">
      <w:numFmt w:val="decimal"/>
      <w:lvlText w:val=""/>
      <w:lvlJc w:val="left"/>
    </w:lvl>
    <w:lvl w:ilvl="3" w:tplc="FE2EC334">
      <w:numFmt w:val="decimal"/>
      <w:lvlText w:val=""/>
      <w:lvlJc w:val="left"/>
    </w:lvl>
    <w:lvl w:ilvl="4" w:tplc="55A28280">
      <w:numFmt w:val="decimal"/>
      <w:lvlText w:val=""/>
      <w:lvlJc w:val="left"/>
    </w:lvl>
    <w:lvl w:ilvl="5" w:tplc="04F0D942">
      <w:numFmt w:val="decimal"/>
      <w:lvlText w:val=""/>
      <w:lvlJc w:val="left"/>
    </w:lvl>
    <w:lvl w:ilvl="6" w:tplc="522003AC">
      <w:numFmt w:val="decimal"/>
      <w:lvlText w:val=""/>
      <w:lvlJc w:val="left"/>
    </w:lvl>
    <w:lvl w:ilvl="7" w:tplc="4F144248">
      <w:numFmt w:val="decimal"/>
      <w:lvlText w:val=""/>
      <w:lvlJc w:val="left"/>
    </w:lvl>
    <w:lvl w:ilvl="8" w:tplc="21728908">
      <w:numFmt w:val="decimal"/>
      <w:lvlText w:val=""/>
      <w:lvlJc w:val="left"/>
    </w:lvl>
  </w:abstractNum>
  <w:abstractNum w:abstractNumId="1" w15:restartNumberingAfterBreak="0">
    <w:nsid w:val="0000030A"/>
    <w:multiLevelType w:val="hybridMultilevel"/>
    <w:tmpl w:val="3F04FFEE"/>
    <w:lvl w:ilvl="0" w:tplc="EA1CCDE0">
      <w:start w:val="11"/>
      <w:numFmt w:val="decimal"/>
      <w:lvlText w:val="%1."/>
      <w:lvlJc w:val="left"/>
    </w:lvl>
    <w:lvl w:ilvl="1" w:tplc="805AA2F2">
      <w:numFmt w:val="decimal"/>
      <w:lvlText w:val=""/>
      <w:lvlJc w:val="left"/>
    </w:lvl>
    <w:lvl w:ilvl="2" w:tplc="9566CE82">
      <w:numFmt w:val="decimal"/>
      <w:lvlText w:val=""/>
      <w:lvlJc w:val="left"/>
    </w:lvl>
    <w:lvl w:ilvl="3" w:tplc="D160F86C">
      <w:numFmt w:val="decimal"/>
      <w:lvlText w:val=""/>
      <w:lvlJc w:val="left"/>
    </w:lvl>
    <w:lvl w:ilvl="4" w:tplc="CE3EBB4C">
      <w:numFmt w:val="decimal"/>
      <w:lvlText w:val=""/>
      <w:lvlJc w:val="left"/>
    </w:lvl>
    <w:lvl w:ilvl="5" w:tplc="0A6E8F10">
      <w:numFmt w:val="decimal"/>
      <w:lvlText w:val=""/>
      <w:lvlJc w:val="left"/>
    </w:lvl>
    <w:lvl w:ilvl="6" w:tplc="C73E4898">
      <w:numFmt w:val="decimal"/>
      <w:lvlText w:val=""/>
      <w:lvlJc w:val="left"/>
    </w:lvl>
    <w:lvl w:ilvl="7" w:tplc="72103520">
      <w:numFmt w:val="decimal"/>
      <w:lvlText w:val=""/>
      <w:lvlJc w:val="left"/>
    </w:lvl>
    <w:lvl w:ilvl="8" w:tplc="6712A872">
      <w:numFmt w:val="decimal"/>
      <w:lvlText w:val=""/>
      <w:lvlJc w:val="left"/>
    </w:lvl>
  </w:abstractNum>
  <w:abstractNum w:abstractNumId="2" w15:restartNumberingAfterBreak="0">
    <w:nsid w:val="00000732"/>
    <w:multiLevelType w:val="hybridMultilevel"/>
    <w:tmpl w:val="38129CD4"/>
    <w:lvl w:ilvl="0" w:tplc="E6725B6E">
      <w:start w:val="15"/>
      <w:numFmt w:val="decimal"/>
      <w:lvlText w:val="%1."/>
      <w:lvlJc w:val="left"/>
    </w:lvl>
    <w:lvl w:ilvl="1" w:tplc="F2B6F984">
      <w:numFmt w:val="decimal"/>
      <w:lvlText w:val=""/>
      <w:lvlJc w:val="left"/>
    </w:lvl>
    <w:lvl w:ilvl="2" w:tplc="C75EDE4A">
      <w:numFmt w:val="decimal"/>
      <w:lvlText w:val=""/>
      <w:lvlJc w:val="left"/>
    </w:lvl>
    <w:lvl w:ilvl="3" w:tplc="4558B344">
      <w:numFmt w:val="decimal"/>
      <w:lvlText w:val=""/>
      <w:lvlJc w:val="left"/>
    </w:lvl>
    <w:lvl w:ilvl="4" w:tplc="B60A2F54">
      <w:numFmt w:val="decimal"/>
      <w:lvlText w:val=""/>
      <w:lvlJc w:val="left"/>
    </w:lvl>
    <w:lvl w:ilvl="5" w:tplc="0F8A8E22">
      <w:numFmt w:val="decimal"/>
      <w:lvlText w:val=""/>
      <w:lvlJc w:val="left"/>
    </w:lvl>
    <w:lvl w:ilvl="6" w:tplc="5756FDF0">
      <w:numFmt w:val="decimal"/>
      <w:lvlText w:val=""/>
      <w:lvlJc w:val="left"/>
    </w:lvl>
    <w:lvl w:ilvl="7" w:tplc="7BA4AEEA">
      <w:numFmt w:val="decimal"/>
      <w:lvlText w:val=""/>
      <w:lvlJc w:val="left"/>
    </w:lvl>
    <w:lvl w:ilvl="8" w:tplc="C47EA3E8">
      <w:numFmt w:val="decimal"/>
      <w:lvlText w:val=""/>
      <w:lvlJc w:val="left"/>
    </w:lvl>
  </w:abstractNum>
  <w:abstractNum w:abstractNumId="3" w15:restartNumberingAfterBreak="0">
    <w:nsid w:val="00000BDB"/>
    <w:multiLevelType w:val="hybridMultilevel"/>
    <w:tmpl w:val="D56C155E"/>
    <w:lvl w:ilvl="0" w:tplc="3FB2062C">
      <w:start w:val="13"/>
      <w:numFmt w:val="decimal"/>
      <w:lvlText w:val="%1."/>
      <w:lvlJc w:val="left"/>
    </w:lvl>
    <w:lvl w:ilvl="1" w:tplc="2AEAABF0">
      <w:numFmt w:val="decimal"/>
      <w:lvlText w:val=""/>
      <w:lvlJc w:val="left"/>
    </w:lvl>
    <w:lvl w:ilvl="2" w:tplc="8C9A9A8E">
      <w:numFmt w:val="decimal"/>
      <w:lvlText w:val=""/>
      <w:lvlJc w:val="left"/>
    </w:lvl>
    <w:lvl w:ilvl="3" w:tplc="EA4E6BB8">
      <w:numFmt w:val="decimal"/>
      <w:lvlText w:val=""/>
      <w:lvlJc w:val="left"/>
    </w:lvl>
    <w:lvl w:ilvl="4" w:tplc="EDFC9BBA">
      <w:numFmt w:val="decimal"/>
      <w:lvlText w:val=""/>
      <w:lvlJc w:val="left"/>
    </w:lvl>
    <w:lvl w:ilvl="5" w:tplc="D64C9A56">
      <w:numFmt w:val="decimal"/>
      <w:lvlText w:val=""/>
      <w:lvlJc w:val="left"/>
    </w:lvl>
    <w:lvl w:ilvl="6" w:tplc="6A548D08">
      <w:numFmt w:val="decimal"/>
      <w:lvlText w:val=""/>
      <w:lvlJc w:val="left"/>
    </w:lvl>
    <w:lvl w:ilvl="7" w:tplc="F32476B4">
      <w:numFmt w:val="decimal"/>
      <w:lvlText w:val=""/>
      <w:lvlJc w:val="left"/>
    </w:lvl>
    <w:lvl w:ilvl="8" w:tplc="5ED6A838">
      <w:numFmt w:val="decimal"/>
      <w:lvlText w:val=""/>
      <w:lvlJc w:val="left"/>
    </w:lvl>
  </w:abstractNum>
  <w:abstractNum w:abstractNumId="4" w15:restartNumberingAfterBreak="0">
    <w:nsid w:val="00001238"/>
    <w:multiLevelType w:val="hybridMultilevel"/>
    <w:tmpl w:val="B50E8FE0"/>
    <w:lvl w:ilvl="0" w:tplc="1034023C">
      <w:start w:val="1"/>
      <w:numFmt w:val="bullet"/>
      <w:lvlText w:val="•"/>
      <w:lvlJc w:val="left"/>
    </w:lvl>
    <w:lvl w:ilvl="1" w:tplc="3398A87E">
      <w:numFmt w:val="decimal"/>
      <w:lvlText w:val=""/>
      <w:lvlJc w:val="left"/>
    </w:lvl>
    <w:lvl w:ilvl="2" w:tplc="552E59D0">
      <w:numFmt w:val="decimal"/>
      <w:lvlText w:val=""/>
      <w:lvlJc w:val="left"/>
    </w:lvl>
    <w:lvl w:ilvl="3" w:tplc="E44AA9FA">
      <w:numFmt w:val="decimal"/>
      <w:lvlText w:val=""/>
      <w:lvlJc w:val="left"/>
    </w:lvl>
    <w:lvl w:ilvl="4" w:tplc="6F64E9C2">
      <w:numFmt w:val="decimal"/>
      <w:lvlText w:val=""/>
      <w:lvlJc w:val="left"/>
    </w:lvl>
    <w:lvl w:ilvl="5" w:tplc="64523A4A">
      <w:numFmt w:val="decimal"/>
      <w:lvlText w:val=""/>
      <w:lvlJc w:val="left"/>
    </w:lvl>
    <w:lvl w:ilvl="6" w:tplc="915E4E50">
      <w:numFmt w:val="decimal"/>
      <w:lvlText w:val=""/>
      <w:lvlJc w:val="left"/>
    </w:lvl>
    <w:lvl w:ilvl="7" w:tplc="B988109E">
      <w:numFmt w:val="decimal"/>
      <w:lvlText w:val=""/>
      <w:lvlJc w:val="left"/>
    </w:lvl>
    <w:lvl w:ilvl="8" w:tplc="B8C4BB56">
      <w:numFmt w:val="decimal"/>
      <w:lvlText w:val=""/>
      <w:lvlJc w:val="left"/>
    </w:lvl>
  </w:abstractNum>
  <w:abstractNum w:abstractNumId="5" w15:restartNumberingAfterBreak="0">
    <w:nsid w:val="00001AD4"/>
    <w:multiLevelType w:val="hybridMultilevel"/>
    <w:tmpl w:val="C31E1112"/>
    <w:lvl w:ilvl="0" w:tplc="303A6B3C">
      <w:start w:val="1"/>
      <w:numFmt w:val="bullet"/>
      <w:lvlText w:val="•"/>
      <w:lvlJc w:val="left"/>
    </w:lvl>
    <w:lvl w:ilvl="1" w:tplc="54105300">
      <w:numFmt w:val="decimal"/>
      <w:lvlText w:val=""/>
      <w:lvlJc w:val="left"/>
    </w:lvl>
    <w:lvl w:ilvl="2" w:tplc="A4F4C164">
      <w:numFmt w:val="decimal"/>
      <w:lvlText w:val=""/>
      <w:lvlJc w:val="left"/>
    </w:lvl>
    <w:lvl w:ilvl="3" w:tplc="A1E0A6B8">
      <w:numFmt w:val="decimal"/>
      <w:lvlText w:val=""/>
      <w:lvlJc w:val="left"/>
    </w:lvl>
    <w:lvl w:ilvl="4" w:tplc="880A5B4E">
      <w:numFmt w:val="decimal"/>
      <w:lvlText w:val=""/>
      <w:lvlJc w:val="left"/>
    </w:lvl>
    <w:lvl w:ilvl="5" w:tplc="3FD0A438">
      <w:numFmt w:val="decimal"/>
      <w:lvlText w:val=""/>
      <w:lvlJc w:val="left"/>
    </w:lvl>
    <w:lvl w:ilvl="6" w:tplc="7A3A7D04">
      <w:numFmt w:val="decimal"/>
      <w:lvlText w:val=""/>
      <w:lvlJc w:val="left"/>
    </w:lvl>
    <w:lvl w:ilvl="7" w:tplc="6CE064B6">
      <w:numFmt w:val="decimal"/>
      <w:lvlText w:val=""/>
      <w:lvlJc w:val="left"/>
    </w:lvl>
    <w:lvl w:ilvl="8" w:tplc="17F0A5F4">
      <w:numFmt w:val="decimal"/>
      <w:lvlText w:val=""/>
      <w:lvlJc w:val="left"/>
    </w:lvl>
  </w:abstractNum>
  <w:abstractNum w:abstractNumId="6" w15:restartNumberingAfterBreak="0">
    <w:nsid w:val="00001E1F"/>
    <w:multiLevelType w:val="hybridMultilevel"/>
    <w:tmpl w:val="664275D8"/>
    <w:lvl w:ilvl="0" w:tplc="68784B70">
      <w:start w:val="1"/>
      <w:numFmt w:val="bullet"/>
      <w:lvlText w:val="•"/>
      <w:lvlJc w:val="left"/>
    </w:lvl>
    <w:lvl w:ilvl="1" w:tplc="9CBC5C1C">
      <w:numFmt w:val="decimal"/>
      <w:lvlText w:val=""/>
      <w:lvlJc w:val="left"/>
    </w:lvl>
    <w:lvl w:ilvl="2" w:tplc="01D0E418">
      <w:numFmt w:val="decimal"/>
      <w:lvlText w:val=""/>
      <w:lvlJc w:val="left"/>
    </w:lvl>
    <w:lvl w:ilvl="3" w:tplc="119AC3EC">
      <w:numFmt w:val="decimal"/>
      <w:lvlText w:val=""/>
      <w:lvlJc w:val="left"/>
    </w:lvl>
    <w:lvl w:ilvl="4" w:tplc="E2E8907E">
      <w:numFmt w:val="decimal"/>
      <w:lvlText w:val=""/>
      <w:lvlJc w:val="left"/>
    </w:lvl>
    <w:lvl w:ilvl="5" w:tplc="BE180F46">
      <w:numFmt w:val="decimal"/>
      <w:lvlText w:val=""/>
      <w:lvlJc w:val="left"/>
    </w:lvl>
    <w:lvl w:ilvl="6" w:tplc="70726912">
      <w:numFmt w:val="decimal"/>
      <w:lvlText w:val=""/>
      <w:lvlJc w:val="left"/>
    </w:lvl>
    <w:lvl w:ilvl="7" w:tplc="5ADE4900">
      <w:numFmt w:val="decimal"/>
      <w:lvlText w:val=""/>
      <w:lvlJc w:val="left"/>
    </w:lvl>
    <w:lvl w:ilvl="8" w:tplc="F5AE94CC">
      <w:numFmt w:val="decimal"/>
      <w:lvlText w:val=""/>
      <w:lvlJc w:val="left"/>
    </w:lvl>
  </w:abstractNum>
  <w:abstractNum w:abstractNumId="7" w15:restartNumberingAfterBreak="0">
    <w:nsid w:val="00002213"/>
    <w:multiLevelType w:val="hybridMultilevel"/>
    <w:tmpl w:val="D0BA12BA"/>
    <w:lvl w:ilvl="0" w:tplc="C03C50DA">
      <w:start w:val="1"/>
      <w:numFmt w:val="lowerRoman"/>
      <w:lvlText w:val="%1."/>
      <w:lvlJc w:val="left"/>
    </w:lvl>
    <w:lvl w:ilvl="1" w:tplc="26DE8378">
      <w:numFmt w:val="decimal"/>
      <w:lvlText w:val=""/>
      <w:lvlJc w:val="left"/>
    </w:lvl>
    <w:lvl w:ilvl="2" w:tplc="16B8DC2E">
      <w:numFmt w:val="decimal"/>
      <w:lvlText w:val=""/>
      <w:lvlJc w:val="left"/>
    </w:lvl>
    <w:lvl w:ilvl="3" w:tplc="66508AC0">
      <w:numFmt w:val="decimal"/>
      <w:lvlText w:val=""/>
      <w:lvlJc w:val="left"/>
    </w:lvl>
    <w:lvl w:ilvl="4" w:tplc="58982688">
      <w:numFmt w:val="decimal"/>
      <w:lvlText w:val=""/>
      <w:lvlJc w:val="left"/>
    </w:lvl>
    <w:lvl w:ilvl="5" w:tplc="A866EBEC">
      <w:numFmt w:val="decimal"/>
      <w:lvlText w:val=""/>
      <w:lvlJc w:val="left"/>
    </w:lvl>
    <w:lvl w:ilvl="6" w:tplc="52AAA58C">
      <w:numFmt w:val="decimal"/>
      <w:lvlText w:val=""/>
      <w:lvlJc w:val="left"/>
    </w:lvl>
    <w:lvl w:ilvl="7" w:tplc="7DCA46C6">
      <w:numFmt w:val="decimal"/>
      <w:lvlText w:val=""/>
      <w:lvlJc w:val="left"/>
    </w:lvl>
    <w:lvl w:ilvl="8" w:tplc="AA62FACC">
      <w:numFmt w:val="decimal"/>
      <w:lvlText w:val=""/>
      <w:lvlJc w:val="left"/>
    </w:lvl>
  </w:abstractNum>
  <w:abstractNum w:abstractNumId="8" w15:restartNumberingAfterBreak="0">
    <w:nsid w:val="0000260D"/>
    <w:multiLevelType w:val="hybridMultilevel"/>
    <w:tmpl w:val="0BF62EAE"/>
    <w:lvl w:ilvl="0" w:tplc="549E976C">
      <w:start w:val="9"/>
      <w:numFmt w:val="decimal"/>
      <w:lvlText w:val="%1."/>
      <w:lvlJc w:val="left"/>
    </w:lvl>
    <w:lvl w:ilvl="1" w:tplc="B4B4DF6C">
      <w:numFmt w:val="decimal"/>
      <w:lvlText w:val=""/>
      <w:lvlJc w:val="left"/>
    </w:lvl>
    <w:lvl w:ilvl="2" w:tplc="BB261464">
      <w:numFmt w:val="decimal"/>
      <w:lvlText w:val=""/>
      <w:lvlJc w:val="left"/>
    </w:lvl>
    <w:lvl w:ilvl="3" w:tplc="8DD23460">
      <w:numFmt w:val="decimal"/>
      <w:lvlText w:val=""/>
      <w:lvlJc w:val="left"/>
    </w:lvl>
    <w:lvl w:ilvl="4" w:tplc="99D2A3C0">
      <w:numFmt w:val="decimal"/>
      <w:lvlText w:val=""/>
      <w:lvlJc w:val="left"/>
    </w:lvl>
    <w:lvl w:ilvl="5" w:tplc="7B62BF46">
      <w:numFmt w:val="decimal"/>
      <w:lvlText w:val=""/>
      <w:lvlJc w:val="left"/>
    </w:lvl>
    <w:lvl w:ilvl="6" w:tplc="6DF6CECC">
      <w:numFmt w:val="decimal"/>
      <w:lvlText w:val=""/>
      <w:lvlJc w:val="left"/>
    </w:lvl>
    <w:lvl w:ilvl="7" w:tplc="191C962E">
      <w:numFmt w:val="decimal"/>
      <w:lvlText w:val=""/>
      <w:lvlJc w:val="left"/>
    </w:lvl>
    <w:lvl w:ilvl="8" w:tplc="0F5A5D46">
      <w:numFmt w:val="decimal"/>
      <w:lvlText w:val=""/>
      <w:lvlJc w:val="left"/>
    </w:lvl>
  </w:abstractNum>
  <w:abstractNum w:abstractNumId="9" w15:restartNumberingAfterBreak="0">
    <w:nsid w:val="000026A6"/>
    <w:multiLevelType w:val="hybridMultilevel"/>
    <w:tmpl w:val="E1CABA5A"/>
    <w:lvl w:ilvl="0" w:tplc="B89A71AA">
      <w:start w:val="3"/>
      <w:numFmt w:val="decimal"/>
      <w:lvlText w:val="%1."/>
      <w:lvlJc w:val="left"/>
    </w:lvl>
    <w:lvl w:ilvl="1" w:tplc="14902CD8">
      <w:numFmt w:val="decimal"/>
      <w:lvlText w:val=""/>
      <w:lvlJc w:val="left"/>
    </w:lvl>
    <w:lvl w:ilvl="2" w:tplc="AFA025FE">
      <w:numFmt w:val="decimal"/>
      <w:lvlText w:val=""/>
      <w:lvlJc w:val="left"/>
    </w:lvl>
    <w:lvl w:ilvl="3" w:tplc="F57C1D4E">
      <w:numFmt w:val="decimal"/>
      <w:lvlText w:val=""/>
      <w:lvlJc w:val="left"/>
    </w:lvl>
    <w:lvl w:ilvl="4" w:tplc="78FAAF20">
      <w:numFmt w:val="decimal"/>
      <w:lvlText w:val=""/>
      <w:lvlJc w:val="left"/>
    </w:lvl>
    <w:lvl w:ilvl="5" w:tplc="F72E3CD2">
      <w:numFmt w:val="decimal"/>
      <w:lvlText w:val=""/>
      <w:lvlJc w:val="left"/>
    </w:lvl>
    <w:lvl w:ilvl="6" w:tplc="A4C82568">
      <w:numFmt w:val="decimal"/>
      <w:lvlText w:val=""/>
      <w:lvlJc w:val="left"/>
    </w:lvl>
    <w:lvl w:ilvl="7" w:tplc="9492313E">
      <w:numFmt w:val="decimal"/>
      <w:lvlText w:val=""/>
      <w:lvlJc w:val="left"/>
    </w:lvl>
    <w:lvl w:ilvl="8" w:tplc="8F2C2644">
      <w:numFmt w:val="decimal"/>
      <w:lvlText w:val=""/>
      <w:lvlJc w:val="left"/>
    </w:lvl>
  </w:abstractNum>
  <w:abstractNum w:abstractNumId="10" w15:restartNumberingAfterBreak="0">
    <w:nsid w:val="0000301C"/>
    <w:multiLevelType w:val="hybridMultilevel"/>
    <w:tmpl w:val="C6927F88"/>
    <w:lvl w:ilvl="0" w:tplc="075812F6">
      <w:start w:val="12"/>
      <w:numFmt w:val="decimal"/>
      <w:lvlText w:val="%1."/>
      <w:lvlJc w:val="left"/>
    </w:lvl>
    <w:lvl w:ilvl="1" w:tplc="B55C305A">
      <w:numFmt w:val="decimal"/>
      <w:lvlText w:val=""/>
      <w:lvlJc w:val="left"/>
    </w:lvl>
    <w:lvl w:ilvl="2" w:tplc="3FD65600">
      <w:numFmt w:val="decimal"/>
      <w:lvlText w:val=""/>
      <w:lvlJc w:val="left"/>
    </w:lvl>
    <w:lvl w:ilvl="3" w:tplc="D368D832">
      <w:numFmt w:val="decimal"/>
      <w:lvlText w:val=""/>
      <w:lvlJc w:val="left"/>
    </w:lvl>
    <w:lvl w:ilvl="4" w:tplc="B5BA1510">
      <w:numFmt w:val="decimal"/>
      <w:lvlText w:val=""/>
      <w:lvlJc w:val="left"/>
    </w:lvl>
    <w:lvl w:ilvl="5" w:tplc="859635B8">
      <w:numFmt w:val="decimal"/>
      <w:lvlText w:val=""/>
      <w:lvlJc w:val="left"/>
    </w:lvl>
    <w:lvl w:ilvl="6" w:tplc="2552100E">
      <w:numFmt w:val="decimal"/>
      <w:lvlText w:val=""/>
      <w:lvlJc w:val="left"/>
    </w:lvl>
    <w:lvl w:ilvl="7" w:tplc="642A2720">
      <w:numFmt w:val="decimal"/>
      <w:lvlText w:val=""/>
      <w:lvlJc w:val="left"/>
    </w:lvl>
    <w:lvl w:ilvl="8" w:tplc="59AA5816">
      <w:numFmt w:val="decimal"/>
      <w:lvlText w:val=""/>
      <w:lvlJc w:val="left"/>
    </w:lvl>
  </w:abstractNum>
  <w:abstractNum w:abstractNumId="11" w15:restartNumberingAfterBreak="0">
    <w:nsid w:val="00003B25"/>
    <w:multiLevelType w:val="hybridMultilevel"/>
    <w:tmpl w:val="4E466D24"/>
    <w:lvl w:ilvl="0" w:tplc="898EB5E8">
      <w:start w:val="1"/>
      <w:numFmt w:val="bullet"/>
      <w:lvlText w:val="•"/>
      <w:lvlJc w:val="left"/>
    </w:lvl>
    <w:lvl w:ilvl="1" w:tplc="18E8DB0A">
      <w:numFmt w:val="decimal"/>
      <w:lvlText w:val=""/>
      <w:lvlJc w:val="left"/>
    </w:lvl>
    <w:lvl w:ilvl="2" w:tplc="B2B07E28">
      <w:numFmt w:val="decimal"/>
      <w:lvlText w:val=""/>
      <w:lvlJc w:val="left"/>
    </w:lvl>
    <w:lvl w:ilvl="3" w:tplc="4228842C">
      <w:numFmt w:val="decimal"/>
      <w:lvlText w:val=""/>
      <w:lvlJc w:val="left"/>
    </w:lvl>
    <w:lvl w:ilvl="4" w:tplc="27D8F182">
      <w:numFmt w:val="decimal"/>
      <w:lvlText w:val=""/>
      <w:lvlJc w:val="left"/>
    </w:lvl>
    <w:lvl w:ilvl="5" w:tplc="A02C2F46">
      <w:numFmt w:val="decimal"/>
      <w:lvlText w:val=""/>
      <w:lvlJc w:val="left"/>
    </w:lvl>
    <w:lvl w:ilvl="6" w:tplc="E5B87CD8">
      <w:numFmt w:val="decimal"/>
      <w:lvlText w:val=""/>
      <w:lvlJc w:val="left"/>
    </w:lvl>
    <w:lvl w:ilvl="7" w:tplc="D01ECAA2">
      <w:numFmt w:val="decimal"/>
      <w:lvlText w:val=""/>
      <w:lvlJc w:val="left"/>
    </w:lvl>
    <w:lvl w:ilvl="8" w:tplc="27C61C5C">
      <w:numFmt w:val="decimal"/>
      <w:lvlText w:val=""/>
      <w:lvlJc w:val="left"/>
    </w:lvl>
  </w:abstractNum>
  <w:abstractNum w:abstractNumId="12" w15:restartNumberingAfterBreak="0">
    <w:nsid w:val="0000428B"/>
    <w:multiLevelType w:val="hybridMultilevel"/>
    <w:tmpl w:val="2A4E77D8"/>
    <w:lvl w:ilvl="0" w:tplc="2EAA9C1C">
      <w:start w:val="2"/>
      <w:numFmt w:val="decimal"/>
      <w:lvlText w:val="%1."/>
      <w:lvlJc w:val="left"/>
    </w:lvl>
    <w:lvl w:ilvl="1" w:tplc="83B2B6BE">
      <w:numFmt w:val="decimal"/>
      <w:lvlText w:val=""/>
      <w:lvlJc w:val="left"/>
    </w:lvl>
    <w:lvl w:ilvl="2" w:tplc="046E5DB4">
      <w:numFmt w:val="decimal"/>
      <w:lvlText w:val=""/>
      <w:lvlJc w:val="left"/>
    </w:lvl>
    <w:lvl w:ilvl="3" w:tplc="185AAC94">
      <w:numFmt w:val="decimal"/>
      <w:lvlText w:val=""/>
      <w:lvlJc w:val="left"/>
    </w:lvl>
    <w:lvl w:ilvl="4" w:tplc="18909BDE">
      <w:numFmt w:val="decimal"/>
      <w:lvlText w:val=""/>
      <w:lvlJc w:val="left"/>
    </w:lvl>
    <w:lvl w:ilvl="5" w:tplc="3C3ACF8A">
      <w:numFmt w:val="decimal"/>
      <w:lvlText w:val=""/>
      <w:lvlJc w:val="left"/>
    </w:lvl>
    <w:lvl w:ilvl="6" w:tplc="9AD2E866">
      <w:numFmt w:val="decimal"/>
      <w:lvlText w:val=""/>
      <w:lvlJc w:val="left"/>
    </w:lvl>
    <w:lvl w:ilvl="7" w:tplc="3E5CB048">
      <w:numFmt w:val="decimal"/>
      <w:lvlText w:val=""/>
      <w:lvlJc w:val="left"/>
    </w:lvl>
    <w:lvl w:ilvl="8" w:tplc="6FF6BC36">
      <w:numFmt w:val="decimal"/>
      <w:lvlText w:val=""/>
      <w:lvlJc w:val="left"/>
    </w:lvl>
  </w:abstractNum>
  <w:abstractNum w:abstractNumId="13" w15:restartNumberingAfterBreak="0">
    <w:nsid w:val="00004509"/>
    <w:multiLevelType w:val="hybridMultilevel"/>
    <w:tmpl w:val="48EE396A"/>
    <w:lvl w:ilvl="0" w:tplc="0AE2E322">
      <w:start w:val="1"/>
      <w:numFmt w:val="bullet"/>
      <w:lvlText w:val="•"/>
      <w:lvlJc w:val="left"/>
    </w:lvl>
    <w:lvl w:ilvl="1" w:tplc="2506DB0E">
      <w:numFmt w:val="decimal"/>
      <w:lvlText w:val=""/>
      <w:lvlJc w:val="left"/>
    </w:lvl>
    <w:lvl w:ilvl="2" w:tplc="35741BB4">
      <w:numFmt w:val="decimal"/>
      <w:lvlText w:val=""/>
      <w:lvlJc w:val="left"/>
    </w:lvl>
    <w:lvl w:ilvl="3" w:tplc="41AA9E24">
      <w:numFmt w:val="decimal"/>
      <w:lvlText w:val=""/>
      <w:lvlJc w:val="left"/>
    </w:lvl>
    <w:lvl w:ilvl="4" w:tplc="65085C16">
      <w:numFmt w:val="decimal"/>
      <w:lvlText w:val=""/>
      <w:lvlJc w:val="left"/>
    </w:lvl>
    <w:lvl w:ilvl="5" w:tplc="18B082AE">
      <w:numFmt w:val="decimal"/>
      <w:lvlText w:val=""/>
      <w:lvlJc w:val="left"/>
    </w:lvl>
    <w:lvl w:ilvl="6" w:tplc="F0CA2994">
      <w:numFmt w:val="decimal"/>
      <w:lvlText w:val=""/>
      <w:lvlJc w:val="left"/>
    </w:lvl>
    <w:lvl w:ilvl="7" w:tplc="5E44B852">
      <w:numFmt w:val="decimal"/>
      <w:lvlText w:val=""/>
      <w:lvlJc w:val="left"/>
    </w:lvl>
    <w:lvl w:ilvl="8" w:tplc="D5245296">
      <w:numFmt w:val="decimal"/>
      <w:lvlText w:val=""/>
      <w:lvlJc w:val="left"/>
    </w:lvl>
  </w:abstractNum>
  <w:abstractNum w:abstractNumId="14" w15:restartNumberingAfterBreak="0">
    <w:nsid w:val="00004E45"/>
    <w:multiLevelType w:val="hybridMultilevel"/>
    <w:tmpl w:val="C18A734A"/>
    <w:lvl w:ilvl="0" w:tplc="6980BA32">
      <w:start w:val="1"/>
      <w:numFmt w:val="lowerRoman"/>
      <w:lvlText w:val="%1."/>
      <w:lvlJc w:val="left"/>
    </w:lvl>
    <w:lvl w:ilvl="1" w:tplc="9E7A52B4">
      <w:numFmt w:val="decimal"/>
      <w:lvlText w:val=""/>
      <w:lvlJc w:val="left"/>
    </w:lvl>
    <w:lvl w:ilvl="2" w:tplc="4992E210">
      <w:numFmt w:val="decimal"/>
      <w:lvlText w:val=""/>
      <w:lvlJc w:val="left"/>
    </w:lvl>
    <w:lvl w:ilvl="3" w:tplc="26248A2E">
      <w:numFmt w:val="decimal"/>
      <w:lvlText w:val=""/>
      <w:lvlJc w:val="left"/>
    </w:lvl>
    <w:lvl w:ilvl="4" w:tplc="68CCB808">
      <w:numFmt w:val="decimal"/>
      <w:lvlText w:val=""/>
      <w:lvlJc w:val="left"/>
    </w:lvl>
    <w:lvl w:ilvl="5" w:tplc="B330B348">
      <w:numFmt w:val="decimal"/>
      <w:lvlText w:val=""/>
      <w:lvlJc w:val="left"/>
    </w:lvl>
    <w:lvl w:ilvl="6" w:tplc="7BDAD9B8">
      <w:numFmt w:val="decimal"/>
      <w:lvlText w:val=""/>
      <w:lvlJc w:val="left"/>
    </w:lvl>
    <w:lvl w:ilvl="7" w:tplc="2A7E70AC">
      <w:numFmt w:val="decimal"/>
      <w:lvlText w:val=""/>
      <w:lvlJc w:val="left"/>
    </w:lvl>
    <w:lvl w:ilvl="8" w:tplc="EB6E708E">
      <w:numFmt w:val="decimal"/>
      <w:lvlText w:val=""/>
      <w:lvlJc w:val="left"/>
    </w:lvl>
  </w:abstractNum>
  <w:abstractNum w:abstractNumId="15" w15:restartNumberingAfterBreak="0">
    <w:nsid w:val="000056AE"/>
    <w:multiLevelType w:val="hybridMultilevel"/>
    <w:tmpl w:val="014C1A8C"/>
    <w:lvl w:ilvl="0" w:tplc="B5F2A7F6">
      <w:start w:val="14"/>
      <w:numFmt w:val="decimal"/>
      <w:lvlText w:val="%1."/>
      <w:lvlJc w:val="left"/>
    </w:lvl>
    <w:lvl w:ilvl="1" w:tplc="347CCD1E">
      <w:numFmt w:val="decimal"/>
      <w:lvlText w:val=""/>
      <w:lvlJc w:val="left"/>
    </w:lvl>
    <w:lvl w:ilvl="2" w:tplc="75386F44">
      <w:numFmt w:val="decimal"/>
      <w:lvlText w:val=""/>
      <w:lvlJc w:val="left"/>
    </w:lvl>
    <w:lvl w:ilvl="3" w:tplc="14401AE6">
      <w:numFmt w:val="decimal"/>
      <w:lvlText w:val=""/>
      <w:lvlJc w:val="left"/>
    </w:lvl>
    <w:lvl w:ilvl="4" w:tplc="66A2F280">
      <w:numFmt w:val="decimal"/>
      <w:lvlText w:val=""/>
      <w:lvlJc w:val="left"/>
    </w:lvl>
    <w:lvl w:ilvl="5" w:tplc="D428ACF8">
      <w:numFmt w:val="decimal"/>
      <w:lvlText w:val=""/>
      <w:lvlJc w:val="left"/>
    </w:lvl>
    <w:lvl w:ilvl="6" w:tplc="27708002">
      <w:numFmt w:val="decimal"/>
      <w:lvlText w:val=""/>
      <w:lvlJc w:val="left"/>
    </w:lvl>
    <w:lvl w:ilvl="7" w:tplc="61C0908C">
      <w:numFmt w:val="decimal"/>
      <w:lvlText w:val=""/>
      <w:lvlJc w:val="left"/>
    </w:lvl>
    <w:lvl w:ilvl="8" w:tplc="DADCE992">
      <w:numFmt w:val="decimal"/>
      <w:lvlText w:val=""/>
      <w:lvlJc w:val="left"/>
    </w:lvl>
  </w:abstractNum>
  <w:abstractNum w:abstractNumId="16" w15:restartNumberingAfterBreak="0">
    <w:nsid w:val="00005D03"/>
    <w:multiLevelType w:val="hybridMultilevel"/>
    <w:tmpl w:val="37008BA0"/>
    <w:lvl w:ilvl="0" w:tplc="1946F80E">
      <w:start w:val="5"/>
      <w:numFmt w:val="decimal"/>
      <w:lvlText w:val="%1."/>
      <w:lvlJc w:val="left"/>
    </w:lvl>
    <w:lvl w:ilvl="1" w:tplc="B48A8CC2">
      <w:numFmt w:val="decimal"/>
      <w:lvlText w:val=""/>
      <w:lvlJc w:val="left"/>
    </w:lvl>
    <w:lvl w:ilvl="2" w:tplc="67127342">
      <w:numFmt w:val="decimal"/>
      <w:lvlText w:val=""/>
      <w:lvlJc w:val="left"/>
    </w:lvl>
    <w:lvl w:ilvl="3" w:tplc="0D9C6390">
      <w:numFmt w:val="decimal"/>
      <w:lvlText w:val=""/>
      <w:lvlJc w:val="left"/>
    </w:lvl>
    <w:lvl w:ilvl="4" w:tplc="2A76649E">
      <w:numFmt w:val="decimal"/>
      <w:lvlText w:val=""/>
      <w:lvlJc w:val="left"/>
    </w:lvl>
    <w:lvl w:ilvl="5" w:tplc="66E85298">
      <w:numFmt w:val="decimal"/>
      <w:lvlText w:val=""/>
      <w:lvlJc w:val="left"/>
    </w:lvl>
    <w:lvl w:ilvl="6" w:tplc="EC0C35EA">
      <w:numFmt w:val="decimal"/>
      <w:lvlText w:val=""/>
      <w:lvlJc w:val="left"/>
    </w:lvl>
    <w:lvl w:ilvl="7" w:tplc="B9B839B0">
      <w:numFmt w:val="decimal"/>
      <w:lvlText w:val=""/>
      <w:lvlJc w:val="left"/>
    </w:lvl>
    <w:lvl w:ilvl="8" w:tplc="6D748010">
      <w:numFmt w:val="decimal"/>
      <w:lvlText w:val=""/>
      <w:lvlJc w:val="left"/>
    </w:lvl>
  </w:abstractNum>
  <w:abstractNum w:abstractNumId="17" w15:restartNumberingAfterBreak="0">
    <w:nsid w:val="000063CB"/>
    <w:multiLevelType w:val="hybridMultilevel"/>
    <w:tmpl w:val="2F4E0852"/>
    <w:lvl w:ilvl="0" w:tplc="996C4EEA">
      <w:start w:val="7"/>
      <w:numFmt w:val="decimal"/>
      <w:lvlText w:val="%1."/>
      <w:lvlJc w:val="left"/>
    </w:lvl>
    <w:lvl w:ilvl="1" w:tplc="CEF648AE">
      <w:numFmt w:val="decimal"/>
      <w:lvlText w:val=""/>
      <w:lvlJc w:val="left"/>
    </w:lvl>
    <w:lvl w:ilvl="2" w:tplc="8F9AA4BA">
      <w:numFmt w:val="decimal"/>
      <w:lvlText w:val=""/>
      <w:lvlJc w:val="left"/>
    </w:lvl>
    <w:lvl w:ilvl="3" w:tplc="EA9E4C86">
      <w:numFmt w:val="decimal"/>
      <w:lvlText w:val=""/>
      <w:lvlJc w:val="left"/>
    </w:lvl>
    <w:lvl w:ilvl="4" w:tplc="3AE00B12">
      <w:numFmt w:val="decimal"/>
      <w:lvlText w:val=""/>
      <w:lvlJc w:val="left"/>
    </w:lvl>
    <w:lvl w:ilvl="5" w:tplc="0512DCBC">
      <w:numFmt w:val="decimal"/>
      <w:lvlText w:val=""/>
      <w:lvlJc w:val="left"/>
    </w:lvl>
    <w:lvl w:ilvl="6" w:tplc="AE36DCD2">
      <w:numFmt w:val="decimal"/>
      <w:lvlText w:val=""/>
      <w:lvlJc w:val="left"/>
    </w:lvl>
    <w:lvl w:ilvl="7" w:tplc="EE245E10">
      <w:numFmt w:val="decimal"/>
      <w:lvlText w:val=""/>
      <w:lvlJc w:val="left"/>
    </w:lvl>
    <w:lvl w:ilvl="8" w:tplc="156C16CE">
      <w:numFmt w:val="decimal"/>
      <w:lvlText w:val=""/>
      <w:lvlJc w:val="left"/>
    </w:lvl>
  </w:abstractNum>
  <w:abstractNum w:abstractNumId="18" w15:restartNumberingAfterBreak="0">
    <w:nsid w:val="000066BB"/>
    <w:multiLevelType w:val="hybridMultilevel"/>
    <w:tmpl w:val="F11EBE14"/>
    <w:lvl w:ilvl="0" w:tplc="78386AF4">
      <w:start w:val="1"/>
      <w:numFmt w:val="decimal"/>
      <w:lvlText w:val="%1."/>
      <w:lvlJc w:val="left"/>
    </w:lvl>
    <w:lvl w:ilvl="1" w:tplc="873208D2">
      <w:numFmt w:val="decimal"/>
      <w:lvlText w:val=""/>
      <w:lvlJc w:val="left"/>
    </w:lvl>
    <w:lvl w:ilvl="2" w:tplc="B15CB6CA">
      <w:numFmt w:val="decimal"/>
      <w:lvlText w:val=""/>
      <w:lvlJc w:val="left"/>
    </w:lvl>
    <w:lvl w:ilvl="3" w:tplc="D9A662C8">
      <w:numFmt w:val="decimal"/>
      <w:lvlText w:val=""/>
      <w:lvlJc w:val="left"/>
    </w:lvl>
    <w:lvl w:ilvl="4" w:tplc="0846A34A">
      <w:numFmt w:val="decimal"/>
      <w:lvlText w:val=""/>
      <w:lvlJc w:val="left"/>
    </w:lvl>
    <w:lvl w:ilvl="5" w:tplc="D81667FE">
      <w:numFmt w:val="decimal"/>
      <w:lvlText w:val=""/>
      <w:lvlJc w:val="left"/>
    </w:lvl>
    <w:lvl w:ilvl="6" w:tplc="DBA4C8C0">
      <w:numFmt w:val="decimal"/>
      <w:lvlText w:val=""/>
      <w:lvlJc w:val="left"/>
    </w:lvl>
    <w:lvl w:ilvl="7" w:tplc="ED440100">
      <w:numFmt w:val="decimal"/>
      <w:lvlText w:val=""/>
      <w:lvlJc w:val="left"/>
    </w:lvl>
    <w:lvl w:ilvl="8" w:tplc="BBA42EF8">
      <w:numFmt w:val="decimal"/>
      <w:lvlText w:val=""/>
      <w:lvlJc w:val="left"/>
    </w:lvl>
  </w:abstractNum>
  <w:abstractNum w:abstractNumId="19" w15:restartNumberingAfterBreak="0">
    <w:nsid w:val="00006B89"/>
    <w:multiLevelType w:val="hybridMultilevel"/>
    <w:tmpl w:val="B338F50C"/>
    <w:lvl w:ilvl="0" w:tplc="6E16CB94">
      <w:start w:val="10"/>
      <w:numFmt w:val="decimal"/>
      <w:lvlText w:val="%1."/>
      <w:lvlJc w:val="left"/>
    </w:lvl>
    <w:lvl w:ilvl="1" w:tplc="A740D07A">
      <w:numFmt w:val="decimal"/>
      <w:lvlText w:val=""/>
      <w:lvlJc w:val="left"/>
    </w:lvl>
    <w:lvl w:ilvl="2" w:tplc="95CE6336">
      <w:numFmt w:val="decimal"/>
      <w:lvlText w:val=""/>
      <w:lvlJc w:val="left"/>
    </w:lvl>
    <w:lvl w:ilvl="3" w:tplc="7A269B2E">
      <w:numFmt w:val="decimal"/>
      <w:lvlText w:val=""/>
      <w:lvlJc w:val="left"/>
    </w:lvl>
    <w:lvl w:ilvl="4" w:tplc="B40A7F68">
      <w:numFmt w:val="decimal"/>
      <w:lvlText w:val=""/>
      <w:lvlJc w:val="left"/>
    </w:lvl>
    <w:lvl w:ilvl="5" w:tplc="3D1224E4">
      <w:numFmt w:val="decimal"/>
      <w:lvlText w:val=""/>
      <w:lvlJc w:val="left"/>
    </w:lvl>
    <w:lvl w:ilvl="6" w:tplc="9EA23536">
      <w:numFmt w:val="decimal"/>
      <w:lvlText w:val=""/>
      <w:lvlJc w:val="left"/>
    </w:lvl>
    <w:lvl w:ilvl="7" w:tplc="A3C4235A">
      <w:numFmt w:val="decimal"/>
      <w:lvlText w:val=""/>
      <w:lvlJc w:val="left"/>
    </w:lvl>
    <w:lvl w:ilvl="8" w:tplc="8C306DAE">
      <w:numFmt w:val="decimal"/>
      <w:lvlText w:val=""/>
      <w:lvlJc w:val="left"/>
    </w:lvl>
  </w:abstractNum>
  <w:abstractNum w:abstractNumId="20" w15:restartNumberingAfterBreak="0">
    <w:nsid w:val="00006E5D"/>
    <w:multiLevelType w:val="hybridMultilevel"/>
    <w:tmpl w:val="F97A4AF6"/>
    <w:lvl w:ilvl="0" w:tplc="12187122">
      <w:start w:val="1"/>
      <w:numFmt w:val="bullet"/>
      <w:lvlText w:val="•"/>
      <w:lvlJc w:val="left"/>
    </w:lvl>
    <w:lvl w:ilvl="1" w:tplc="A9A0EFE4">
      <w:numFmt w:val="decimal"/>
      <w:lvlText w:val=""/>
      <w:lvlJc w:val="left"/>
    </w:lvl>
    <w:lvl w:ilvl="2" w:tplc="81BA4426">
      <w:numFmt w:val="decimal"/>
      <w:lvlText w:val=""/>
      <w:lvlJc w:val="left"/>
    </w:lvl>
    <w:lvl w:ilvl="3" w:tplc="DAB8849E">
      <w:numFmt w:val="decimal"/>
      <w:lvlText w:val=""/>
      <w:lvlJc w:val="left"/>
    </w:lvl>
    <w:lvl w:ilvl="4" w:tplc="2ED64394">
      <w:numFmt w:val="decimal"/>
      <w:lvlText w:val=""/>
      <w:lvlJc w:val="left"/>
    </w:lvl>
    <w:lvl w:ilvl="5" w:tplc="D8F85122">
      <w:numFmt w:val="decimal"/>
      <w:lvlText w:val=""/>
      <w:lvlJc w:val="left"/>
    </w:lvl>
    <w:lvl w:ilvl="6" w:tplc="EBF4AB36">
      <w:numFmt w:val="decimal"/>
      <w:lvlText w:val=""/>
      <w:lvlJc w:val="left"/>
    </w:lvl>
    <w:lvl w:ilvl="7" w:tplc="C38418B6">
      <w:numFmt w:val="decimal"/>
      <w:lvlText w:val=""/>
      <w:lvlJc w:val="left"/>
    </w:lvl>
    <w:lvl w:ilvl="8" w:tplc="49EC492E">
      <w:numFmt w:val="decimal"/>
      <w:lvlText w:val=""/>
      <w:lvlJc w:val="left"/>
    </w:lvl>
  </w:abstractNum>
  <w:abstractNum w:abstractNumId="21" w15:restartNumberingAfterBreak="0">
    <w:nsid w:val="0000701F"/>
    <w:multiLevelType w:val="hybridMultilevel"/>
    <w:tmpl w:val="6D44545E"/>
    <w:lvl w:ilvl="0" w:tplc="2BBAC85C">
      <w:start w:val="4"/>
      <w:numFmt w:val="decimal"/>
      <w:lvlText w:val="%1."/>
      <w:lvlJc w:val="left"/>
    </w:lvl>
    <w:lvl w:ilvl="1" w:tplc="19E481F6">
      <w:numFmt w:val="decimal"/>
      <w:lvlText w:val=""/>
      <w:lvlJc w:val="left"/>
    </w:lvl>
    <w:lvl w:ilvl="2" w:tplc="501CB5EA">
      <w:numFmt w:val="decimal"/>
      <w:lvlText w:val=""/>
      <w:lvlJc w:val="left"/>
    </w:lvl>
    <w:lvl w:ilvl="3" w:tplc="5BD8DD30">
      <w:numFmt w:val="decimal"/>
      <w:lvlText w:val=""/>
      <w:lvlJc w:val="left"/>
    </w:lvl>
    <w:lvl w:ilvl="4" w:tplc="1804D004">
      <w:numFmt w:val="decimal"/>
      <w:lvlText w:val=""/>
      <w:lvlJc w:val="left"/>
    </w:lvl>
    <w:lvl w:ilvl="5" w:tplc="B9B28930">
      <w:numFmt w:val="decimal"/>
      <w:lvlText w:val=""/>
      <w:lvlJc w:val="left"/>
    </w:lvl>
    <w:lvl w:ilvl="6" w:tplc="5E960F22">
      <w:numFmt w:val="decimal"/>
      <w:lvlText w:val=""/>
      <w:lvlJc w:val="left"/>
    </w:lvl>
    <w:lvl w:ilvl="7" w:tplc="E708D970">
      <w:numFmt w:val="decimal"/>
      <w:lvlText w:val=""/>
      <w:lvlJc w:val="left"/>
    </w:lvl>
    <w:lvl w:ilvl="8" w:tplc="2FC05D22">
      <w:numFmt w:val="decimal"/>
      <w:lvlText w:val=""/>
      <w:lvlJc w:val="left"/>
    </w:lvl>
  </w:abstractNum>
  <w:abstractNum w:abstractNumId="22" w15:restartNumberingAfterBreak="0">
    <w:nsid w:val="0000759A"/>
    <w:multiLevelType w:val="hybridMultilevel"/>
    <w:tmpl w:val="93303D32"/>
    <w:lvl w:ilvl="0" w:tplc="F112D8F4">
      <w:start w:val="17"/>
      <w:numFmt w:val="decimal"/>
      <w:lvlText w:val="%1."/>
      <w:lvlJc w:val="left"/>
    </w:lvl>
    <w:lvl w:ilvl="1" w:tplc="9D241828">
      <w:numFmt w:val="decimal"/>
      <w:lvlText w:val=""/>
      <w:lvlJc w:val="left"/>
    </w:lvl>
    <w:lvl w:ilvl="2" w:tplc="2A38F586">
      <w:numFmt w:val="decimal"/>
      <w:lvlText w:val=""/>
      <w:lvlJc w:val="left"/>
    </w:lvl>
    <w:lvl w:ilvl="3" w:tplc="A432B5E2">
      <w:numFmt w:val="decimal"/>
      <w:lvlText w:val=""/>
      <w:lvlJc w:val="left"/>
    </w:lvl>
    <w:lvl w:ilvl="4" w:tplc="1CC63930">
      <w:numFmt w:val="decimal"/>
      <w:lvlText w:val=""/>
      <w:lvlJc w:val="left"/>
    </w:lvl>
    <w:lvl w:ilvl="5" w:tplc="3D0ED6CA">
      <w:numFmt w:val="decimal"/>
      <w:lvlText w:val=""/>
      <w:lvlJc w:val="left"/>
    </w:lvl>
    <w:lvl w:ilvl="6" w:tplc="9AB215E0">
      <w:numFmt w:val="decimal"/>
      <w:lvlText w:val=""/>
      <w:lvlJc w:val="left"/>
    </w:lvl>
    <w:lvl w:ilvl="7" w:tplc="9F40D820">
      <w:numFmt w:val="decimal"/>
      <w:lvlText w:val=""/>
      <w:lvlJc w:val="left"/>
    </w:lvl>
    <w:lvl w:ilvl="8" w:tplc="F9D64402">
      <w:numFmt w:val="decimal"/>
      <w:lvlText w:val=""/>
      <w:lvlJc w:val="left"/>
    </w:lvl>
  </w:abstractNum>
  <w:abstractNum w:abstractNumId="23" w15:restartNumberingAfterBreak="0">
    <w:nsid w:val="0000767D"/>
    <w:multiLevelType w:val="hybridMultilevel"/>
    <w:tmpl w:val="591AC024"/>
    <w:lvl w:ilvl="0" w:tplc="9DAC6972">
      <w:start w:val="1"/>
      <w:numFmt w:val="bullet"/>
      <w:lvlText w:val="•"/>
      <w:lvlJc w:val="left"/>
    </w:lvl>
    <w:lvl w:ilvl="1" w:tplc="CA4A126C">
      <w:numFmt w:val="decimal"/>
      <w:lvlText w:val=""/>
      <w:lvlJc w:val="left"/>
    </w:lvl>
    <w:lvl w:ilvl="2" w:tplc="12EAF516">
      <w:numFmt w:val="decimal"/>
      <w:lvlText w:val=""/>
      <w:lvlJc w:val="left"/>
    </w:lvl>
    <w:lvl w:ilvl="3" w:tplc="129C7164">
      <w:numFmt w:val="decimal"/>
      <w:lvlText w:val=""/>
      <w:lvlJc w:val="left"/>
    </w:lvl>
    <w:lvl w:ilvl="4" w:tplc="A0848828">
      <w:numFmt w:val="decimal"/>
      <w:lvlText w:val=""/>
      <w:lvlJc w:val="left"/>
    </w:lvl>
    <w:lvl w:ilvl="5" w:tplc="0896CDAC">
      <w:numFmt w:val="decimal"/>
      <w:lvlText w:val=""/>
      <w:lvlJc w:val="left"/>
    </w:lvl>
    <w:lvl w:ilvl="6" w:tplc="E7ECFBC4">
      <w:numFmt w:val="decimal"/>
      <w:lvlText w:val=""/>
      <w:lvlJc w:val="left"/>
    </w:lvl>
    <w:lvl w:ilvl="7" w:tplc="364EA3B2">
      <w:numFmt w:val="decimal"/>
      <w:lvlText w:val=""/>
      <w:lvlJc w:val="left"/>
    </w:lvl>
    <w:lvl w:ilvl="8" w:tplc="87F2DF4E">
      <w:numFmt w:val="decimal"/>
      <w:lvlText w:val=""/>
      <w:lvlJc w:val="left"/>
    </w:lvl>
  </w:abstractNum>
  <w:abstractNum w:abstractNumId="24" w15:restartNumberingAfterBreak="0">
    <w:nsid w:val="00007A5A"/>
    <w:multiLevelType w:val="hybridMultilevel"/>
    <w:tmpl w:val="5B9C04C4"/>
    <w:lvl w:ilvl="0" w:tplc="179621CE">
      <w:start w:val="6"/>
      <w:numFmt w:val="decimal"/>
      <w:lvlText w:val="%1."/>
      <w:lvlJc w:val="left"/>
    </w:lvl>
    <w:lvl w:ilvl="1" w:tplc="37D0A726">
      <w:numFmt w:val="decimal"/>
      <w:lvlText w:val=""/>
      <w:lvlJc w:val="left"/>
    </w:lvl>
    <w:lvl w:ilvl="2" w:tplc="D264EE2E">
      <w:numFmt w:val="decimal"/>
      <w:lvlText w:val=""/>
      <w:lvlJc w:val="left"/>
    </w:lvl>
    <w:lvl w:ilvl="3" w:tplc="FE687420">
      <w:numFmt w:val="decimal"/>
      <w:lvlText w:val=""/>
      <w:lvlJc w:val="left"/>
    </w:lvl>
    <w:lvl w:ilvl="4" w:tplc="6A1065A0">
      <w:numFmt w:val="decimal"/>
      <w:lvlText w:val=""/>
      <w:lvlJc w:val="left"/>
    </w:lvl>
    <w:lvl w:ilvl="5" w:tplc="052E0060">
      <w:numFmt w:val="decimal"/>
      <w:lvlText w:val=""/>
      <w:lvlJc w:val="left"/>
    </w:lvl>
    <w:lvl w:ilvl="6" w:tplc="C88633E0">
      <w:numFmt w:val="decimal"/>
      <w:lvlText w:val=""/>
      <w:lvlJc w:val="left"/>
    </w:lvl>
    <w:lvl w:ilvl="7" w:tplc="A164FF4E">
      <w:numFmt w:val="decimal"/>
      <w:lvlText w:val=""/>
      <w:lvlJc w:val="left"/>
    </w:lvl>
    <w:lvl w:ilvl="8" w:tplc="DC1CA4F8">
      <w:numFmt w:val="decimal"/>
      <w:lvlText w:val=""/>
      <w:lvlJc w:val="left"/>
    </w:lvl>
  </w:abstractNum>
  <w:abstractNum w:abstractNumId="25" w15:restartNumberingAfterBreak="0">
    <w:nsid w:val="00007FF5"/>
    <w:multiLevelType w:val="hybridMultilevel"/>
    <w:tmpl w:val="0D68B864"/>
    <w:lvl w:ilvl="0" w:tplc="60C28362">
      <w:start w:val="8"/>
      <w:numFmt w:val="decimal"/>
      <w:lvlText w:val="%1."/>
      <w:lvlJc w:val="left"/>
    </w:lvl>
    <w:lvl w:ilvl="1" w:tplc="C5561C4A">
      <w:numFmt w:val="decimal"/>
      <w:lvlText w:val=""/>
      <w:lvlJc w:val="left"/>
    </w:lvl>
    <w:lvl w:ilvl="2" w:tplc="B9E4E37C">
      <w:numFmt w:val="decimal"/>
      <w:lvlText w:val=""/>
      <w:lvlJc w:val="left"/>
    </w:lvl>
    <w:lvl w:ilvl="3" w:tplc="AF6434A8">
      <w:numFmt w:val="decimal"/>
      <w:lvlText w:val=""/>
      <w:lvlJc w:val="left"/>
    </w:lvl>
    <w:lvl w:ilvl="4" w:tplc="654C92BC">
      <w:numFmt w:val="decimal"/>
      <w:lvlText w:val=""/>
      <w:lvlJc w:val="left"/>
    </w:lvl>
    <w:lvl w:ilvl="5" w:tplc="E346AFD8">
      <w:numFmt w:val="decimal"/>
      <w:lvlText w:val=""/>
      <w:lvlJc w:val="left"/>
    </w:lvl>
    <w:lvl w:ilvl="6" w:tplc="87040734">
      <w:numFmt w:val="decimal"/>
      <w:lvlText w:val=""/>
      <w:lvlJc w:val="left"/>
    </w:lvl>
    <w:lvl w:ilvl="7" w:tplc="957AE928">
      <w:numFmt w:val="decimal"/>
      <w:lvlText w:val=""/>
      <w:lvlJc w:val="left"/>
    </w:lvl>
    <w:lvl w:ilvl="8" w:tplc="40E03ED4">
      <w:numFmt w:val="decimal"/>
      <w:lvlText w:val=""/>
      <w:lvlJc w:val="left"/>
    </w:lvl>
  </w:abstractNum>
  <w:abstractNum w:abstractNumId="26" w15:restartNumberingAfterBreak="0">
    <w:nsid w:val="012758DC"/>
    <w:multiLevelType w:val="hybridMultilevel"/>
    <w:tmpl w:val="2D6C0D6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7" w15:restartNumberingAfterBreak="0">
    <w:nsid w:val="7F970732"/>
    <w:multiLevelType w:val="multilevel"/>
    <w:tmpl w:val="818C4A5A"/>
    <w:lvl w:ilvl="0">
      <w:start w:val="6"/>
      <w:numFmt w:val="decimal"/>
      <w:lvlText w:val="%1"/>
      <w:lvlJc w:val="left"/>
      <w:pPr>
        <w:ind w:left="360" w:hanging="360"/>
      </w:pPr>
      <w:rPr>
        <w:rFonts w:eastAsia="Calibri" w:cs="Calibri" w:hint="default"/>
      </w:rPr>
    </w:lvl>
    <w:lvl w:ilvl="1">
      <w:start w:val="2"/>
      <w:numFmt w:val="decimal"/>
      <w:lvlText w:val="%1.%2"/>
      <w:lvlJc w:val="left"/>
      <w:pPr>
        <w:ind w:left="363" w:hanging="360"/>
      </w:pPr>
      <w:rPr>
        <w:rFonts w:eastAsia="Calibri" w:cs="Calibri" w:hint="default"/>
      </w:rPr>
    </w:lvl>
    <w:lvl w:ilvl="2">
      <w:start w:val="1"/>
      <w:numFmt w:val="decimal"/>
      <w:lvlText w:val="%1.%2.%3"/>
      <w:lvlJc w:val="left"/>
      <w:pPr>
        <w:ind w:left="726" w:hanging="720"/>
      </w:pPr>
      <w:rPr>
        <w:rFonts w:eastAsia="Calibri" w:cs="Calibri" w:hint="default"/>
      </w:rPr>
    </w:lvl>
    <w:lvl w:ilvl="3">
      <w:start w:val="1"/>
      <w:numFmt w:val="decimal"/>
      <w:lvlText w:val="%1.%2.%3.%4"/>
      <w:lvlJc w:val="left"/>
      <w:pPr>
        <w:ind w:left="729" w:hanging="720"/>
      </w:pPr>
      <w:rPr>
        <w:rFonts w:eastAsia="Calibri" w:cs="Calibri" w:hint="default"/>
      </w:rPr>
    </w:lvl>
    <w:lvl w:ilvl="4">
      <w:start w:val="1"/>
      <w:numFmt w:val="decimal"/>
      <w:lvlText w:val="%1.%2.%3.%4.%5"/>
      <w:lvlJc w:val="left"/>
      <w:pPr>
        <w:ind w:left="1092" w:hanging="1080"/>
      </w:pPr>
      <w:rPr>
        <w:rFonts w:eastAsia="Calibri" w:cs="Calibri" w:hint="default"/>
      </w:rPr>
    </w:lvl>
    <w:lvl w:ilvl="5">
      <w:start w:val="1"/>
      <w:numFmt w:val="decimal"/>
      <w:lvlText w:val="%1.%2.%3.%4.%5.%6"/>
      <w:lvlJc w:val="left"/>
      <w:pPr>
        <w:ind w:left="1095" w:hanging="1080"/>
      </w:pPr>
      <w:rPr>
        <w:rFonts w:eastAsia="Calibri" w:cs="Calibri" w:hint="default"/>
      </w:rPr>
    </w:lvl>
    <w:lvl w:ilvl="6">
      <w:start w:val="1"/>
      <w:numFmt w:val="decimal"/>
      <w:lvlText w:val="%1.%2.%3.%4.%5.%6.%7"/>
      <w:lvlJc w:val="left"/>
      <w:pPr>
        <w:ind w:left="1458" w:hanging="1440"/>
      </w:pPr>
      <w:rPr>
        <w:rFonts w:eastAsia="Calibri" w:cs="Calibri" w:hint="default"/>
      </w:rPr>
    </w:lvl>
    <w:lvl w:ilvl="7">
      <w:start w:val="1"/>
      <w:numFmt w:val="decimal"/>
      <w:lvlText w:val="%1.%2.%3.%4.%5.%6.%7.%8"/>
      <w:lvlJc w:val="left"/>
      <w:pPr>
        <w:ind w:left="1461" w:hanging="1440"/>
      </w:pPr>
      <w:rPr>
        <w:rFonts w:eastAsia="Calibri" w:cs="Calibri" w:hint="default"/>
      </w:rPr>
    </w:lvl>
    <w:lvl w:ilvl="8">
      <w:start w:val="1"/>
      <w:numFmt w:val="decimal"/>
      <w:lvlText w:val="%1.%2.%3.%4.%5.%6.%7.%8.%9"/>
      <w:lvlJc w:val="left"/>
      <w:pPr>
        <w:ind w:left="1824" w:hanging="1800"/>
      </w:pPr>
      <w:rPr>
        <w:rFonts w:eastAsia="Calibri" w:cs="Calibri" w:hint="default"/>
      </w:rPr>
    </w:lvl>
  </w:abstractNum>
  <w:num w:numId="1" w16cid:durableId="353774639">
    <w:abstractNumId w:val="18"/>
  </w:num>
  <w:num w:numId="2" w16cid:durableId="116922512">
    <w:abstractNumId w:val="12"/>
  </w:num>
  <w:num w:numId="3" w16cid:durableId="834222389">
    <w:abstractNumId w:val="9"/>
  </w:num>
  <w:num w:numId="4" w16cid:durableId="946547562">
    <w:abstractNumId w:val="21"/>
  </w:num>
  <w:num w:numId="5" w16cid:durableId="1169056434">
    <w:abstractNumId w:val="16"/>
  </w:num>
  <w:num w:numId="6" w16cid:durableId="343559374">
    <w:abstractNumId w:val="24"/>
  </w:num>
  <w:num w:numId="7" w16cid:durableId="1083912300">
    <w:abstractNumId w:val="23"/>
  </w:num>
  <w:num w:numId="8" w16cid:durableId="39478992">
    <w:abstractNumId w:val="13"/>
  </w:num>
  <w:num w:numId="9" w16cid:durableId="727219662">
    <w:abstractNumId w:val="4"/>
  </w:num>
  <w:num w:numId="10" w16cid:durableId="865798495">
    <w:abstractNumId w:val="11"/>
  </w:num>
  <w:num w:numId="11" w16cid:durableId="1713848043">
    <w:abstractNumId w:val="6"/>
  </w:num>
  <w:num w:numId="12" w16cid:durableId="1540892639">
    <w:abstractNumId w:val="20"/>
  </w:num>
  <w:num w:numId="13" w16cid:durableId="334575607">
    <w:abstractNumId w:val="5"/>
  </w:num>
  <w:num w:numId="14" w16cid:durableId="1691292534">
    <w:abstractNumId w:val="17"/>
  </w:num>
  <w:num w:numId="15" w16cid:durableId="1556508700">
    <w:abstractNumId w:val="25"/>
  </w:num>
  <w:num w:numId="16" w16cid:durableId="94789591">
    <w:abstractNumId w:val="14"/>
  </w:num>
  <w:num w:numId="17" w16cid:durableId="1832985470">
    <w:abstractNumId w:val="7"/>
  </w:num>
  <w:num w:numId="18" w16cid:durableId="589393096">
    <w:abstractNumId w:val="8"/>
  </w:num>
  <w:num w:numId="19" w16cid:durableId="567113980">
    <w:abstractNumId w:val="19"/>
  </w:num>
  <w:num w:numId="20" w16cid:durableId="1770465945">
    <w:abstractNumId w:val="1"/>
  </w:num>
  <w:num w:numId="21" w16cid:durableId="910581072">
    <w:abstractNumId w:val="10"/>
  </w:num>
  <w:num w:numId="22" w16cid:durableId="2117748196">
    <w:abstractNumId w:val="3"/>
  </w:num>
  <w:num w:numId="23" w16cid:durableId="857082672">
    <w:abstractNumId w:val="15"/>
  </w:num>
  <w:num w:numId="24" w16cid:durableId="2130584924">
    <w:abstractNumId w:val="2"/>
  </w:num>
  <w:num w:numId="25" w16cid:durableId="1301302560">
    <w:abstractNumId w:val="0"/>
  </w:num>
  <w:num w:numId="26" w16cid:durableId="867566448">
    <w:abstractNumId w:val="22"/>
  </w:num>
  <w:num w:numId="27" w16cid:durableId="1025669174">
    <w:abstractNumId w:val="27"/>
  </w:num>
  <w:num w:numId="28" w16cid:durableId="14450056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9C"/>
    <w:rsid w:val="000621E6"/>
    <w:rsid w:val="000745C5"/>
    <w:rsid w:val="000A7DFD"/>
    <w:rsid w:val="000C7FB9"/>
    <w:rsid w:val="000F6172"/>
    <w:rsid w:val="00106FF4"/>
    <w:rsid w:val="00126D9B"/>
    <w:rsid w:val="001A0678"/>
    <w:rsid w:val="001B263F"/>
    <w:rsid w:val="00242CF4"/>
    <w:rsid w:val="00247EDE"/>
    <w:rsid w:val="00287951"/>
    <w:rsid w:val="002905A2"/>
    <w:rsid w:val="002B7C49"/>
    <w:rsid w:val="002E1F5A"/>
    <w:rsid w:val="00362F21"/>
    <w:rsid w:val="003658FA"/>
    <w:rsid w:val="00385769"/>
    <w:rsid w:val="003975E7"/>
    <w:rsid w:val="003B49C3"/>
    <w:rsid w:val="003F4C0E"/>
    <w:rsid w:val="003F4DDC"/>
    <w:rsid w:val="00405720"/>
    <w:rsid w:val="00422FC2"/>
    <w:rsid w:val="00454763"/>
    <w:rsid w:val="004A4508"/>
    <w:rsid w:val="004C1350"/>
    <w:rsid w:val="005039B1"/>
    <w:rsid w:val="0050609C"/>
    <w:rsid w:val="00566C31"/>
    <w:rsid w:val="005C5280"/>
    <w:rsid w:val="005E74B8"/>
    <w:rsid w:val="006834E8"/>
    <w:rsid w:val="00691DC6"/>
    <w:rsid w:val="006F4B0C"/>
    <w:rsid w:val="00705EEC"/>
    <w:rsid w:val="007470F3"/>
    <w:rsid w:val="0077221D"/>
    <w:rsid w:val="007779AD"/>
    <w:rsid w:val="00792892"/>
    <w:rsid w:val="007F2089"/>
    <w:rsid w:val="008175E2"/>
    <w:rsid w:val="00842014"/>
    <w:rsid w:val="008456AD"/>
    <w:rsid w:val="008508F2"/>
    <w:rsid w:val="008512E9"/>
    <w:rsid w:val="008548BA"/>
    <w:rsid w:val="00885DCE"/>
    <w:rsid w:val="008B34AD"/>
    <w:rsid w:val="008C1862"/>
    <w:rsid w:val="008D3052"/>
    <w:rsid w:val="009304FA"/>
    <w:rsid w:val="0097370D"/>
    <w:rsid w:val="00990EA1"/>
    <w:rsid w:val="009A09C6"/>
    <w:rsid w:val="009A2A64"/>
    <w:rsid w:val="00A157FD"/>
    <w:rsid w:val="00A339A2"/>
    <w:rsid w:val="00A341A9"/>
    <w:rsid w:val="00A707ED"/>
    <w:rsid w:val="00A7221E"/>
    <w:rsid w:val="00AA620A"/>
    <w:rsid w:val="00AC77A6"/>
    <w:rsid w:val="00B634D9"/>
    <w:rsid w:val="00B75F87"/>
    <w:rsid w:val="00B825C8"/>
    <w:rsid w:val="00BB37C0"/>
    <w:rsid w:val="00BB5542"/>
    <w:rsid w:val="00BC2940"/>
    <w:rsid w:val="00BE735A"/>
    <w:rsid w:val="00C05D42"/>
    <w:rsid w:val="00C20DE1"/>
    <w:rsid w:val="00C324DF"/>
    <w:rsid w:val="00C34884"/>
    <w:rsid w:val="00C4794A"/>
    <w:rsid w:val="00CB4B62"/>
    <w:rsid w:val="00CE66D9"/>
    <w:rsid w:val="00D04DB8"/>
    <w:rsid w:val="00D07392"/>
    <w:rsid w:val="00D2707B"/>
    <w:rsid w:val="00D51B32"/>
    <w:rsid w:val="00DB33C1"/>
    <w:rsid w:val="00E16C37"/>
    <w:rsid w:val="00E435AD"/>
    <w:rsid w:val="00EC08B6"/>
    <w:rsid w:val="00EE16D3"/>
    <w:rsid w:val="00F3751D"/>
    <w:rsid w:val="00F55E4F"/>
    <w:rsid w:val="00F6053A"/>
    <w:rsid w:val="00F76A5E"/>
    <w:rsid w:val="00F906C6"/>
    <w:rsid w:val="00F94BB9"/>
    <w:rsid w:val="00FA2A46"/>
    <w:rsid w:val="00FC3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80FEC"/>
  <w15:chartTrackingRefBased/>
  <w15:docId w15:val="{64E14D5F-E704-844D-B74E-AC8468B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C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9C"/>
    <w:pPr>
      <w:tabs>
        <w:tab w:val="center" w:pos="4513"/>
        <w:tab w:val="right" w:pos="9026"/>
      </w:tabs>
    </w:pPr>
  </w:style>
  <w:style w:type="character" w:customStyle="1" w:styleId="HeaderChar">
    <w:name w:val="Header Char"/>
    <w:basedOn w:val="DefaultParagraphFont"/>
    <w:link w:val="Header"/>
    <w:uiPriority w:val="99"/>
    <w:rsid w:val="0050609C"/>
  </w:style>
  <w:style w:type="paragraph" w:styleId="Footer">
    <w:name w:val="footer"/>
    <w:basedOn w:val="Normal"/>
    <w:link w:val="FooterChar"/>
    <w:uiPriority w:val="99"/>
    <w:unhideWhenUsed/>
    <w:rsid w:val="0050609C"/>
    <w:pPr>
      <w:tabs>
        <w:tab w:val="center" w:pos="4513"/>
        <w:tab w:val="right" w:pos="9026"/>
      </w:tabs>
    </w:pPr>
  </w:style>
  <w:style w:type="character" w:customStyle="1" w:styleId="FooterChar">
    <w:name w:val="Footer Char"/>
    <w:basedOn w:val="DefaultParagraphFont"/>
    <w:link w:val="Footer"/>
    <w:uiPriority w:val="99"/>
    <w:rsid w:val="0050609C"/>
  </w:style>
  <w:style w:type="table" w:styleId="TableGrid">
    <w:name w:val="Table Grid"/>
    <w:basedOn w:val="TableNormal"/>
    <w:uiPriority w:val="59"/>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4D9"/>
    <w:pPr>
      <w:ind w:left="720"/>
      <w:contextualSpacing/>
    </w:pPr>
  </w:style>
  <w:style w:type="character" w:styleId="Hyperlink">
    <w:name w:val="Hyperlink"/>
    <w:basedOn w:val="DefaultParagraphFont"/>
    <w:uiPriority w:val="99"/>
    <w:unhideWhenUsed/>
    <w:rsid w:val="00E16C37"/>
    <w:rPr>
      <w:color w:val="0563C1" w:themeColor="hyperlink"/>
      <w:u w:val="single"/>
    </w:rPr>
  </w:style>
  <w:style w:type="character" w:styleId="UnresolvedMention">
    <w:name w:val="Unresolved Mention"/>
    <w:basedOn w:val="DefaultParagraphFont"/>
    <w:uiPriority w:val="99"/>
    <w:semiHidden/>
    <w:unhideWhenUsed/>
    <w:rsid w:val="00E16C37"/>
    <w:rPr>
      <w:color w:val="605E5C"/>
      <w:shd w:val="clear" w:color="auto" w:fill="E1DFDD"/>
    </w:rPr>
  </w:style>
  <w:style w:type="character" w:styleId="FollowedHyperlink">
    <w:name w:val="FollowedHyperlink"/>
    <w:basedOn w:val="DefaultParagraphFont"/>
    <w:uiPriority w:val="99"/>
    <w:semiHidden/>
    <w:unhideWhenUsed/>
    <w:rsid w:val="00F55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4363</Words>
  <Characters>24873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DERRIEN</dc:creator>
  <cp:keywords/>
  <dc:description/>
  <cp:lastModifiedBy>Lisa Grimes</cp:lastModifiedBy>
  <cp:revision>2</cp:revision>
  <cp:lastPrinted>2021-05-08T15:09:00Z</cp:lastPrinted>
  <dcterms:created xsi:type="dcterms:W3CDTF">2023-05-01T08:17:00Z</dcterms:created>
  <dcterms:modified xsi:type="dcterms:W3CDTF">2023-05-01T08:17:00Z</dcterms:modified>
</cp:coreProperties>
</file>